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76" w:rsidRDefault="00E74876" w:rsidP="00020581">
      <w:pPr>
        <w:spacing w:before="120" w:line="264" w:lineRule="auto"/>
        <w:ind w:firstLine="360"/>
        <w:jc w:val="center"/>
        <w:rPr>
          <w:rFonts w:ascii="Times New Roman" w:hAnsi="Times New Roman" w:cs="Times New Roman"/>
          <w:sz w:val="26"/>
          <w:szCs w:val="26"/>
        </w:rPr>
      </w:pPr>
      <w:bookmarkStart w:id="0" w:name="_GoBack"/>
      <w:bookmarkEnd w:id="0"/>
    </w:p>
    <w:p w:rsidR="00E74876" w:rsidRDefault="00E74876"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w:t>
      </w:r>
      <w:r w:rsidRPr="00233D21">
        <w:rPr>
          <w:rFonts w:ascii="Times New Roman" w:hAnsi="Times New Roman" w:cs="Times New Roman"/>
          <w:color w:val="FF0000"/>
          <w:sz w:val="26"/>
          <w:szCs w:val="26"/>
        </w:rPr>
        <w:t>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w:t>
      </w:r>
      <w:r w:rsidRPr="001312CE">
        <w:rPr>
          <w:rFonts w:ascii="Times New Roman" w:hAnsi="Times New Roman" w:cs="Times New Roman"/>
          <w:sz w:val="26"/>
          <w:szCs w:val="26"/>
        </w:rPr>
        <w:t>.</w:t>
      </w:r>
    </w:p>
    <w:p w:rsidR="00233D21" w:rsidRDefault="00E74471" w:rsidP="00233D21">
      <w:pPr>
        <w:pStyle w:val="Heading4"/>
        <w:shd w:val="clear" w:color="auto" w:fill="FFFFFF"/>
        <w:rPr>
          <w:rFonts w:ascii="Oswald" w:hAnsi="Oswald"/>
          <w:color w:val="000000"/>
        </w:rPr>
      </w:pPr>
      <w:hyperlink r:id="rId9" w:history="1">
        <w:r w:rsidR="00233D21">
          <w:rPr>
            <w:rStyle w:val="Hyperlink"/>
            <w:rFonts w:ascii="Oswald" w:hAnsi="Oswald"/>
          </w:rPr>
          <w:t xml:space="preserve">Chính trị </w:t>
        </w:r>
      </w:hyperlink>
    </w:p>
    <w:p w:rsidR="00233D21" w:rsidRDefault="00233D21" w:rsidP="00233D21">
      <w:pPr>
        <w:pStyle w:val="Heading2"/>
        <w:shd w:val="clear" w:color="auto" w:fill="FFFFFF"/>
        <w:rPr>
          <w:rFonts w:ascii="Oswald" w:hAnsi="Oswald"/>
          <w:color w:val="000000"/>
        </w:rPr>
      </w:pPr>
      <w:r>
        <w:rPr>
          <w:rFonts w:ascii="Oswald" w:hAnsi="Oswald"/>
          <w:color w:val="000000"/>
        </w:rPr>
        <w:t xml:space="preserve">Một số nội dung chính về cuộc thi viết “Tìm hiểu quan hệ đặc biệt Việt-Lào năm 2017” </w:t>
      </w:r>
    </w:p>
    <w:p w:rsidR="00233D21" w:rsidRDefault="00233D21" w:rsidP="00233D21">
      <w:pPr>
        <w:shd w:val="clear" w:color="auto" w:fill="FFFFFF"/>
        <w:rPr>
          <w:rFonts w:ascii="Open Sans" w:hAnsi="Open Sans"/>
          <w:color w:val="444444"/>
          <w:sz w:val="20"/>
          <w:szCs w:val="20"/>
        </w:rPr>
      </w:pPr>
      <w:r>
        <w:rPr>
          <w:rStyle w:val="meta1"/>
          <w:rFonts w:ascii="Open Sans" w:hAnsi="Open Sans"/>
        </w:rPr>
        <w:t>Cập nhật: Thứ tư, 5/7/2017 | 7:37:54 Sáng</w:t>
      </w:r>
      <w:r>
        <w:rPr>
          <w:rFonts w:ascii="Open Sans" w:hAnsi="Open Sans"/>
          <w:color w:val="444444"/>
          <w:sz w:val="20"/>
          <w:szCs w:val="20"/>
        </w:rPr>
        <w:t xml:space="preserve"> </w:t>
      </w:r>
    </w:p>
    <w:p w:rsidR="00233D21" w:rsidRDefault="00233D21" w:rsidP="00233D21">
      <w:pPr>
        <w:shd w:val="clear" w:color="auto" w:fill="FFFFFF"/>
        <w:spacing w:after="150"/>
        <w:ind w:firstLine="561"/>
        <w:jc w:val="center"/>
        <w:rPr>
          <w:rFonts w:ascii="Times New Roman" w:hAnsi="Times New Roman"/>
          <w:color w:val="444444"/>
          <w:sz w:val="24"/>
          <w:szCs w:val="24"/>
        </w:rPr>
      </w:pPr>
      <w:r>
        <w:rPr>
          <w:b/>
          <w:bCs/>
          <w:color w:val="444444"/>
        </w:rPr>
        <w:t> </w:t>
      </w:r>
    </w:p>
    <w:p w:rsidR="00233D21" w:rsidRDefault="00233D21" w:rsidP="00233D21">
      <w:pPr>
        <w:shd w:val="clear" w:color="auto" w:fill="FFFFFF"/>
        <w:rPr>
          <w:rFonts w:ascii="Open Sans" w:hAnsi="Open Sans"/>
          <w:b/>
          <w:bCs/>
          <w:color w:val="444444"/>
          <w:shd w:val="clear" w:color="auto" w:fill="FFFFFF"/>
        </w:rPr>
      </w:pPr>
      <w:r>
        <w:rPr>
          <w:rFonts w:ascii="Open Sans" w:hAnsi="Open Sans"/>
          <w:b/>
          <w:bCs/>
          <w:color w:val="444444"/>
          <w:shd w:val="clear" w:color="auto" w:fill="FFFFFF"/>
        </w:rPr>
        <w:t>Báo Hòa Bình tiếp tục  đăng tải phần cuối  đề cương có nôi dung về cuộc thi viết "Tìm hiểu quan hệ đặc biệt Việt-Lào năm 2017". Các nội dung gợi ý do Ban tuyên giáo Tỉnh ủy soạn thảo.</w:t>
      </w:r>
    </w:p>
    <w:p w:rsidR="00233D21" w:rsidRDefault="00233D21" w:rsidP="00233D21">
      <w:pPr>
        <w:shd w:val="clear" w:color="auto" w:fill="FFFFFF"/>
        <w:spacing w:after="150"/>
        <w:ind w:firstLine="561"/>
        <w:rPr>
          <w:rFonts w:ascii="Times New Roman" w:hAnsi="Times New Roman"/>
          <w:color w:val="444444"/>
        </w:rPr>
      </w:pPr>
      <w:r>
        <w:rPr>
          <w:b/>
          <w:bCs/>
          <w:noProof/>
          <w:color w:val="444444"/>
        </w:rPr>
        <w:drawing>
          <wp:inline distT="0" distB="0" distL="0" distR="0">
            <wp:extent cx="5716905" cy="3808730"/>
            <wp:effectExtent l="0" t="0" r="0" b="1270"/>
            <wp:docPr id="23" name="Picture 23" descr="http://baohoabinh.com.vn/Includes/NewsDetail/7_2017/dt_572017758_img_1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baohoabinh.com.vn/Includes/NewsDetail/7_2017/dt_572017758_img_158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905" cy="3808730"/>
                    </a:xfrm>
                    <a:prstGeom prst="rect">
                      <a:avLst/>
                    </a:prstGeom>
                    <a:noFill/>
                    <a:ln>
                      <a:noFill/>
                    </a:ln>
                  </pic:spPr>
                </pic:pic>
              </a:graphicData>
            </a:graphic>
          </wp:inline>
        </w:drawing>
      </w:r>
    </w:p>
    <w:p w:rsidR="00233D21" w:rsidRDefault="00233D21" w:rsidP="00233D21">
      <w:pPr>
        <w:shd w:val="clear" w:color="auto" w:fill="FFFFFF"/>
        <w:spacing w:after="150"/>
        <w:ind w:firstLine="561"/>
        <w:rPr>
          <w:color w:val="444444"/>
        </w:rPr>
      </w:pPr>
      <w:r>
        <w:rPr>
          <w:b/>
          <w:bCs/>
          <w:i/>
          <w:iCs/>
          <w:color w:val="0000CD"/>
        </w:rPr>
        <w:t>Ảnh: Tháp Patuxay ở thủ đô Viên Chăn được coi là biểu tượng chiến thắng của đất nước Lào(ảnh: PV)</w:t>
      </w:r>
    </w:p>
    <w:p w:rsidR="00233D21" w:rsidRDefault="00233D21" w:rsidP="00233D21">
      <w:pPr>
        <w:shd w:val="clear" w:color="auto" w:fill="FFFFFF"/>
        <w:spacing w:after="150"/>
        <w:ind w:firstLine="561"/>
        <w:rPr>
          <w:color w:val="444444"/>
        </w:rPr>
      </w:pPr>
      <w:r>
        <w:rPr>
          <w:b/>
          <w:bCs/>
          <w:color w:val="444444"/>
        </w:rPr>
        <w:t>(tiếp theo và hết)</w:t>
      </w:r>
    </w:p>
    <w:p w:rsidR="00233D21" w:rsidRDefault="00233D21" w:rsidP="00233D21">
      <w:pPr>
        <w:shd w:val="clear" w:color="auto" w:fill="FFFFFF"/>
        <w:spacing w:after="150"/>
        <w:ind w:firstLine="561"/>
        <w:rPr>
          <w:color w:val="444444"/>
        </w:rPr>
      </w:pPr>
      <w:r>
        <w:rPr>
          <w:b/>
          <w:bCs/>
          <w:color w:val="444444"/>
        </w:rPr>
        <w:t xml:space="preserve">7- Những kinh nghiệm quý báu về việc gìn giữ, củng cố, phát huy truyền thống hữu nghị đặc biệt Việt Nam-Lào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những bài học kinh nghiệm chủ yếu về việc gìn giữ, củng cố, phát huy truyền thống hữu nghị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 Bài dự thi phải nêu và phân tích được những kinh nghiệm chủ yếu: </w:t>
      </w:r>
    </w:p>
    <w:p w:rsidR="00233D21" w:rsidRDefault="00233D21" w:rsidP="00233D21">
      <w:pPr>
        <w:shd w:val="clear" w:color="auto" w:fill="FFFFFF"/>
        <w:spacing w:after="150"/>
        <w:ind w:firstLine="561"/>
        <w:rPr>
          <w:color w:val="444444"/>
        </w:rPr>
      </w:pPr>
      <w:r>
        <w:rPr>
          <w:i/>
          <w:iCs/>
          <w:color w:val="444444"/>
        </w:rPr>
        <w:lastRenderedPageBreak/>
        <w:t xml:space="preserve">Thứ nhất, </w:t>
      </w:r>
      <w:r>
        <w:rPr>
          <w:color w:val="444444"/>
        </w:rPr>
        <w:t xml:space="preserve"> phải xác định đúng đắn hệ thống quan điểm lý luận về mối quan hệ dân tộc và quốc tế trong thời đại mới giữ vai trò quan trọng hàng đầu trong quá trình xây dựng, phát triển quan hệ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Thứ hai, </w:t>
      </w:r>
      <w:r>
        <w:rPr>
          <w:color w:val="444444"/>
        </w:rPr>
        <w:t xml:space="preserve">phải xác định nội dung, phương thức xây dựng quan hệ đặc biệt Việt Nam-Lào, Lào-Việt Nam là cụ thể hoá hệ thống quan điểm lý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 </w:t>
      </w:r>
    </w:p>
    <w:p w:rsidR="00233D21" w:rsidRDefault="00233D21" w:rsidP="00233D21">
      <w:pPr>
        <w:shd w:val="clear" w:color="auto" w:fill="FFFFFF"/>
        <w:spacing w:after="150"/>
        <w:ind w:firstLine="561"/>
        <w:rPr>
          <w:color w:val="444444"/>
        </w:rPr>
      </w:pPr>
      <w:r>
        <w:rPr>
          <w:i/>
          <w:iCs/>
          <w:color w:val="444444"/>
        </w:rPr>
        <w:t xml:space="preserve">Thứ ba, </w:t>
      </w:r>
      <w:r>
        <w:rPr>
          <w:color w:val="444444"/>
        </w:rPr>
        <w:t xml:space="preserve"> tình cảm cách mạng thuỷ chung, trong sáng của Đảng Cộng sản Việt Nam và Đảng Nhân dân cách mạng Lào là một nhân tố trọng yếu tạo nên độ bền vững và phát triển của mối quan hệ Việt Nam-Lào, Lào-Việt Nam. </w:t>
      </w:r>
    </w:p>
    <w:p w:rsidR="00233D21" w:rsidRDefault="00233D21" w:rsidP="00233D21">
      <w:pPr>
        <w:shd w:val="clear" w:color="auto" w:fill="FFFFFF"/>
        <w:spacing w:after="150"/>
        <w:ind w:firstLine="561"/>
        <w:rPr>
          <w:color w:val="444444"/>
        </w:rPr>
      </w:pPr>
      <w:r>
        <w:rPr>
          <w:i/>
          <w:iCs/>
          <w:color w:val="444444"/>
        </w:rPr>
        <w:t xml:space="preserve">Thứ tư, </w:t>
      </w:r>
      <w:r>
        <w:rPr>
          <w:color w:val="444444"/>
        </w:rPr>
        <w:t xml:space="preserve"> khai thác, phát huy các nhân tố, điều kiện cần thiết để xây dựng, phát triển quan hệ đặc biệt Việt Nam-Lào, Lào-Việt Nam. </w:t>
      </w:r>
    </w:p>
    <w:p w:rsidR="00233D21" w:rsidRDefault="00233D21" w:rsidP="00233D21">
      <w:pPr>
        <w:shd w:val="clear" w:color="auto" w:fill="FFFFFF"/>
        <w:spacing w:after="150"/>
        <w:ind w:firstLine="561"/>
        <w:rPr>
          <w:color w:val="444444"/>
        </w:rPr>
      </w:pPr>
      <w:r>
        <w:rPr>
          <w:b/>
          <w:bCs/>
          <w:color w:val="444444"/>
        </w:rPr>
        <w:t xml:space="preserve">8- Tầm quan trọng của việc giữ gìn và phát huy mối quan hệ đặc biệt Việt Nam-Lào, Lào-Việt Nam trong lịch sử của hai dân tộc và trên những chặng đường phát triển mới.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tầm quan trọng của việc giữ gìn và phát huy mối quan hệ đặc biệt Việt Nam-Lào, Lào-Việt Nam trong lịch sử của hai dân tộc và trên những chặng đường phát triển mới.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chuyển tải được các nội dung: </w:t>
      </w:r>
    </w:p>
    <w:p w:rsidR="00233D21" w:rsidRDefault="00233D21" w:rsidP="00233D21">
      <w:pPr>
        <w:shd w:val="clear" w:color="auto" w:fill="FFFFFF"/>
        <w:spacing w:after="150"/>
        <w:ind w:firstLine="561"/>
        <w:rPr>
          <w:color w:val="444444"/>
        </w:rPr>
      </w:pPr>
      <w:r>
        <w:rPr>
          <w:color w:val="444444"/>
        </w:rPr>
        <w:t xml:space="preserve">- Mối quan hệ đặc biệt Việt Nam-Lào, Lào-Việt Nam là nhân tố quyết định thắng lợi của sự nghiệp cách mạng mỗi nước; là quy luật tồn tại và phát triển của cả hai nước ở hiện tại và tương lai. </w:t>
      </w:r>
    </w:p>
    <w:p w:rsidR="00233D21" w:rsidRDefault="00233D21" w:rsidP="00233D21">
      <w:pPr>
        <w:shd w:val="clear" w:color="auto" w:fill="FFFFFF"/>
        <w:spacing w:after="150"/>
        <w:ind w:firstLine="561"/>
        <w:rPr>
          <w:color w:val="444444"/>
        </w:rPr>
      </w:pPr>
      <w:r>
        <w:rPr>
          <w:color w:val="444444"/>
        </w:rPr>
        <w:t xml:space="preserve">-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 </w:t>
      </w:r>
    </w:p>
    <w:p w:rsidR="00233D21" w:rsidRDefault="00233D21" w:rsidP="00233D21">
      <w:pPr>
        <w:shd w:val="clear" w:color="auto" w:fill="FFFFFF"/>
        <w:spacing w:after="150"/>
        <w:ind w:firstLine="561"/>
        <w:rPr>
          <w:color w:val="444444"/>
        </w:rPr>
      </w:pPr>
      <w:r>
        <w:rPr>
          <w:color w:val="444444"/>
        </w:rPr>
        <w:t xml:space="preserve">- Gìn giữ, phát huy mối quan hệ đặc biệt Việt Nam-Lào, Lào-Việt Nam là mong muốn và nguyện vọng chính đánh của nhân dân hai nước vì sự phát triển bền vững; là góp phần làm thất bại mọi âm mưu, thủ đoạn của các thế lực thù địch, phản động hòng xuyên tạc, chia rẽ mối quan hệ tốt đẹp giữa hai nước, hai dân tộc. </w:t>
      </w:r>
    </w:p>
    <w:p w:rsidR="00233D21" w:rsidRDefault="00233D21" w:rsidP="00233D21">
      <w:pPr>
        <w:shd w:val="clear" w:color="auto" w:fill="FFFFFF"/>
        <w:spacing w:after="150"/>
        <w:ind w:firstLine="561"/>
        <w:rPr>
          <w:color w:val="444444"/>
        </w:rPr>
      </w:pPr>
      <w:r>
        <w:rPr>
          <w:color w:val="444444"/>
        </w:rPr>
        <w:t xml:space="preserve">- Đối với thế hệ trẻ, những chủ nhân tương lai của hai nước, gìn giữ và phát huy mối quan hệ đặc biệt Việt Nam-Lào, Lào-Việt Nam là một nhiệm vụ chính trị đặc biệt quan trọng, nó gắn liền và quyết định tới mọi thành công của mỗi người trong công cuộc xây dựng và phát triển đất nước của thế hệ trẻ. </w:t>
      </w:r>
    </w:p>
    <w:p w:rsidR="00233D21" w:rsidRDefault="00233D21" w:rsidP="00233D21">
      <w:pPr>
        <w:shd w:val="clear" w:color="auto" w:fill="FFFFFF"/>
        <w:spacing w:after="150"/>
        <w:ind w:firstLine="561"/>
        <w:rPr>
          <w:color w:val="444444"/>
        </w:rPr>
      </w:pPr>
      <w:r>
        <w:rPr>
          <w:b/>
          <w:bCs/>
          <w:color w:val="444444"/>
        </w:rPr>
        <w:t xml:space="preserve">9- Những cảm nhận về nền văn hoá, về đất nước và con người 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lên những cảm nhận của mình đối với nền văn hoá, về đất nước và con người Lào. </w:t>
      </w:r>
    </w:p>
    <w:p w:rsidR="00233D21" w:rsidRDefault="00233D21" w:rsidP="00233D21">
      <w:pPr>
        <w:shd w:val="clear" w:color="auto" w:fill="FFFFFF"/>
        <w:spacing w:after="150"/>
        <w:ind w:firstLine="561"/>
        <w:rPr>
          <w:color w:val="444444"/>
        </w:rPr>
      </w:pPr>
      <w:r>
        <w:rPr>
          <w:i/>
          <w:iCs/>
          <w:color w:val="444444"/>
        </w:rPr>
        <w:t xml:space="preserve">Yêu cầu: </w:t>
      </w:r>
    </w:p>
    <w:p w:rsidR="00233D21" w:rsidRDefault="00233D21" w:rsidP="00233D21">
      <w:pPr>
        <w:shd w:val="clear" w:color="auto" w:fill="FFFFFF"/>
        <w:spacing w:after="150"/>
        <w:ind w:firstLine="561"/>
        <w:rPr>
          <w:color w:val="444444"/>
        </w:rPr>
      </w:pPr>
      <w:r>
        <w:rPr>
          <w:color w:val="444444"/>
        </w:rPr>
        <w:t xml:space="preserve">- Về nền văn hoá: </w:t>
      </w:r>
    </w:p>
    <w:p w:rsidR="00233D21" w:rsidRDefault="00233D21" w:rsidP="00233D21">
      <w:pPr>
        <w:shd w:val="clear" w:color="auto" w:fill="FFFFFF"/>
        <w:spacing w:after="150"/>
        <w:ind w:firstLine="561"/>
        <w:rPr>
          <w:color w:val="444444"/>
        </w:rPr>
      </w:pPr>
      <w:r>
        <w:rPr>
          <w:color w:val="444444"/>
        </w:rPr>
        <w:t xml:space="preserve">+ Lào có nền văn hoá được hình thành từ lâu đời, không ngừng hội tụ, phát triển theo thời gian; rất phong phú và đa dạng. </w:t>
      </w:r>
    </w:p>
    <w:p w:rsidR="00233D21" w:rsidRDefault="00233D21" w:rsidP="00233D21">
      <w:pPr>
        <w:shd w:val="clear" w:color="auto" w:fill="FFFFFF"/>
        <w:spacing w:after="150"/>
        <w:ind w:firstLine="561"/>
        <w:rPr>
          <w:color w:val="444444"/>
        </w:rPr>
      </w:pPr>
      <w:r>
        <w:rPr>
          <w:color w:val="444444"/>
        </w:rPr>
        <w:t xml:space="preserve">+ Văn hoá Lào nằm trong cơ tầng văn hoá Đông Nam Á nên mang những đặc trưng chung của văn hoá Đông Nam Á </w:t>
      </w:r>
    </w:p>
    <w:p w:rsidR="00233D21" w:rsidRDefault="00233D21" w:rsidP="00233D21">
      <w:pPr>
        <w:shd w:val="clear" w:color="auto" w:fill="FFFFFF"/>
        <w:spacing w:after="150"/>
        <w:ind w:firstLine="561"/>
        <w:rPr>
          <w:color w:val="444444"/>
        </w:rPr>
      </w:pPr>
      <w:r>
        <w:rPr>
          <w:color w:val="444444"/>
        </w:rPr>
        <w:t xml:space="preserve">+ Tuy có những nét chung của văn hoá Đông Nam Á nhưng văn hoá Lào có rất nhiều nét riêng biệt, đó là bản sắc văn hoá của dân tộc Lào. </w:t>
      </w:r>
    </w:p>
    <w:p w:rsidR="00233D21" w:rsidRDefault="00233D21" w:rsidP="00233D21">
      <w:pPr>
        <w:shd w:val="clear" w:color="auto" w:fill="FFFFFF"/>
        <w:spacing w:after="150"/>
        <w:ind w:firstLine="561"/>
        <w:rPr>
          <w:color w:val="444444"/>
        </w:rPr>
      </w:pPr>
      <w:r>
        <w:rPr>
          <w:color w:val="444444"/>
        </w:rPr>
        <w:t xml:space="preserve">* </w:t>
      </w:r>
      <w:r>
        <w:rPr>
          <w:i/>
          <w:iCs/>
          <w:color w:val="444444"/>
        </w:rPr>
        <w:t xml:space="preserve">Về văn hoá vật chất của người Lào. </w:t>
      </w:r>
    </w:p>
    <w:p w:rsidR="00233D21" w:rsidRDefault="00233D21" w:rsidP="00233D21">
      <w:pPr>
        <w:shd w:val="clear" w:color="auto" w:fill="FFFFFF"/>
        <w:spacing w:after="150"/>
        <w:ind w:firstLine="561"/>
        <w:rPr>
          <w:color w:val="444444"/>
        </w:rPr>
      </w:pPr>
      <w:r>
        <w:rPr>
          <w:i/>
          <w:iCs/>
          <w:color w:val="444444"/>
        </w:rPr>
        <w:t xml:space="preserve">* Về văn hoá tinh thần của người Lào. </w:t>
      </w:r>
    </w:p>
    <w:p w:rsidR="00233D21" w:rsidRDefault="00233D21" w:rsidP="00233D21">
      <w:pPr>
        <w:shd w:val="clear" w:color="auto" w:fill="FFFFFF"/>
        <w:spacing w:after="150"/>
        <w:ind w:firstLine="561"/>
        <w:rPr>
          <w:color w:val="444444"/>
        </w:rPr>
      </w:pPr>
      <w:r>
        <w:rPr>
          <w:color w:val="444444"/>
        </w:rPr>
        <w:t xml:space="preserve">- Về đất nước: </w:t>
      </w:r>
    </w:p>
    <w:p w:rsidR="00233D21" w:rsidRDefault="00233D21" w:rsidP="00233D21">
      <w:pPr>
        <w:shd w:val="clear" w:color="auto" w:fill="FFFFFF"/>
        <w:spacing w:after="150"/>
        <w:ind w:firstLine="561"/>
        <w:rPr>
          <w:color w:val="444444"/>
        </w:rPr>
      </w:pPr>
      <w:r>
        <w:rPr>
          <w:color w:val="444444"/>
        </w:rPr>
        <w:lastRenderedPageBreak/>
        <w:t xml:space="preserve">+ Đất nước Lào có vị trí chiến lược đặc biệt quan trọng đối với Đông Dương và Đông Nam Á. </w:t>
      </w:r>
    </w:p>
    <w:p w:rsidR="00233D21" w:rsidRDefault="00233D21" w:rsidP="00233D21">
      <w:pPr>
        <w:shd w:val="clear" w:color="auto" w:fill="FFFFFF"/>
        <w:spacing w:after="150"/>
        <w:ind w:firstLine="561"/>
        <w:rPr>
          <w:color w:val="444444"/>
        </w:rPr>
      </w:pPr>
      <w:r>
        <w:rPr>
          <w:color w:val="444444"/>
        </w:rPr>
        <w:t xml:space="preserve">+ Lào là một đất nước thanh bình, thiên nhiên hùng vĩ, giàu tài nguyên. </w:t>
      </w:r>
    </w:p>
    <w:p w:rsidR="00233D21" w:rsidRDefault="00233D21" w:rsidP="00233D21">
      <w:pPr>
        <w:shd w:val="clear" w:color="auto" w:fill="FFFFFF"/>
        <w:spacing w:after="150"/>
        <w:ind w:firstLine="561"/>
        <w:rPr>
          <w:color w:val="444444"/>
        </w:rPr>
      </w:pPr>
      <w:r>
        <w:rPr>
          <w:color w:val="444444"/>
        </w:rPr>
        <w:t xml:space="preserve">+ Đất nước Lào có truyền thõng lịch sử lâu đời, truyền thống đấu tranh chống giặc ngoại xâm anh dũng kiên cường. </w:t>
      </w:r>
    </w:p>
    <w:p w:rsidR="00233D21" w:rsidRDefault="00233D21" w:rsidP="00233D21">
      <w:pPr>
        <w:shd w:val="clear" w:color="auto" w:fill="FFFFFF"/>
        <w:spacing w:after="150"/>
        <w:ind w:firstLine="561"/>
        <w:rPr>
          <w:color w:val="444444"/>
        </w:rPr>
      </w:pPr>
      <w:r>
        <w:rPr>
          <w:color w:val="444444"/>
        </w:rPr>
        <w:t xml:space="preserve">- Về con người: </w:t>
      </w:r>
    </w:p>
    <w:p w:rsidR="00233D21" w:rsidRDefault="00233D21" w:rsidP="00233D21">
      <w:pPr>
        <w:shd w:val="clear" w:color="auto" w:fill="FFFFFF"/>
        <w:spacing w:after="150"/>
        <w:ind w:firstLine="561"/>
        <w:rPr>
          <w:color w:val="444444"/>
        </w:rPr>
      </w:pPr>
      <w:r>
        <w:rPr>
          <w:color w:val="444444"/>
        </w:rPr>
        <w:t xml:space="preserve">+ Nhân dân lào cần cù, chăm chỉ và ham học hỏi. </w:t>
      </w:r>
    </w:p>
    <w:p w:rsidR="00233D21" w:rsidRDefault="00233D21" w:rsidP="00233D21">
      <w:pPr>
        <w:shd w:val="clear" w:color="auto" w:fill="FFFFFF"/>
        <w:spacing w:after="150"/>
        <w:ind w:firstLine="561"/>
        <w:rPr>
          <w:color w:val="444444"/>
        </w:rPr>
      </w:pPr>
      <w:r>
        <w:rPr>
          <w:color w:val="444444"/>
        </w:rPr>
        <w:t xml:space="preserve">+ Có tinh thần vươn lên khắc phục khó khăn trong lao động sản xuất cũng như chống giặc ngoại xâm. </w:t>
      </w:r>
    </w:p>
    <w:p w:rsidR="00233D21" w:rsidRDefault="00233D21" w:rsidP="00233D21">
      <w:pPr>
        <w:shd w:val="clear" w:color="auto" w:fill="FFFFFF"/>
        <w:spacing w:after="150"/>
        <w:ind w:firstLine="561"/>
        <w:rPr>
          <w:color w:val="444444"/>
        </w:rPr>
      </w:pPr>
      <w:r>
        <w:rPr>
          <w:color w:val="444444"/>
        </w:rPr>
        <w:t xml:space="preserve">+ Có tinh thần cố kết dân tộc cao và tinh thần đoàn kết quốc tế trong sáng, đặc biệt với nhân dân Việt Nam. </w:t>
      </w:r>
    </w:p>
    <w:p w:rsidR="00233D21" w:rsidRDefault="00233D21" w:rsidP="00233D21">
      <w:pPr>
        <w:shd w:val="clear" w:color="auto" w:fill="FFFFFF"/>
        <w:spacing w:after="150"/>
        <w:ind w:firstLine="561"/>
        <w:rPr>
          <w:color w:val="444444"/>
        </w:rPr>
      </w:pPr>
      <w:r>
        <w:rPr>
          <w:b/>
          <w:bCs/>
          <w:color w:val="444444"/>
        </w:rPr>
        <w:t xml:space="preserve">10- Cần làm gì để gìn giữ, phát huy tình cảm hữu nghị đặc biệt Việt Nam-Lào.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những nội dung cần phải làm để gìn giữ, phát huy tình cảm hữu nghị đặc biệt Việt Nam-Lào.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nêu được những nội dung sau: </w:t>
      </w:r>
    </w:p>
    <w:p w:rsidR="00233D21" w:rsidRDefault="00233D21" w:rsidP="00233D21">
      <w:pPr>
        <w:shd w:val="clear" w:color="auto" w:fill="FFFFFF"/>
        <w:spacing w:after="150"/>
        <w:ind w:firstLine="561"/>
        <w:rPr>
          <w:color w:val="444444"/>
        </w:rPr>
      </w:pPr>
      <w:r>
        <w:rPr>
          <w:color w:val="444444"/>
        </w:rPr>
        <w:t xml:space="preserve">Để gìn giữ, phát huy tình cảm hữu nghị đặc biệt Việt Nam-Lào chúng ta cần phát huy sức mạnh tổng thể của cả hệ thống chính trị và nhân dân hai nước trên cơ sở phát huy những kinh nghiệm được đúc kết trong lịch sử và tăng cường đẩy mạnh hợp tác trên mọi lĩnh vực. </w:t>
      </w:r>
    </w:p>
    <w:p w:rsidR="00233D21" w:rsidRDefault="00233D21" w:rsidP="00233D21">
      <w:pPr>
        <w:shd w:val="clear" w:color="auto" w:fill="FFFFFF"/>
        <w:spacing w:after="150"/>
        <w:ind w:firstLine="561"/>
        <w:rPr>
          <w:color w:val="444444"/>
        </w:rPr>
      </w:pPr>
      <w:r>
        <w:rPr>
          <w:i/>
          <w:iCs/>
          <w:color w:val="444444"/>
        </w:rPr>
        <w:t xml:space="preserve">+ Hợp tác trong lĩnh vực chính trị và đối ngoại. </w:t>
      </w:r>
      <w:r>
        <w:rPr>
          <w:color w:val="444444"/>
        </w:rPr>
        <w:t xml:space="preserve">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 </w:t>
      </w:r>
    </w:p>
    <w:p w:rsidR="00233D21" w:rsidRDefault="00233D21" w:rsidP="00233D21">
      <w:pPr>
        <w:shd w:val="clear" w:color="auto" w:fill="FFFFFF"/>
        <w:spacing w:after="150"/>
        <w:ind w:firstLine="561"/>
        <w:rPr>
          <w:color w:val="444444"/>
        </w:rPr>
      </w:pPr>
      <w:r>
        <w:rPr>
          <w:i/>
          <w:iCs/>
          <w:color w:val="444444"/>
        </w:rPr>
        <w:t xml:space="preserve">+ Phải tăng cường hợp tác quốc tế, an ninh trong tình hình mới. </w:t>
      </w:r>
      <w:r>
        <w:rPr>
          <w:color w:val="444444"/>
        </w:rPr>
        <w:t xml:space="preserve">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 </w:t>
      </w:r>
    </w:p>
    <w:p w:rsidR="00233D21" w:rsidRDefault="00233D21" w:rsidP="00233D21">
      <w:pPr>
        <w:shd w:val="clear" w:color="auto" w:fill="FFFFFF"/>
        <w:spacing w:after="150"/>
        <w:ind w:firstLine="561"/>
        <w:rPr>
          <w:color w:val="444444"/>
        </w:rPr>
      </w:pPr>
      <w:r>
        <w:rPr>
          <w:i/>
          <w:iCs/>
          <w:color w:val="444444"/>
        </w:rPr>
        <w:t xml:space="preserve">+ Phải đẩy mạnh hợp tác trong lĩnh vực kinh tế, văn hoá, khoa học-kỹ thuật. </w:t>
      </w:r>
      <w:r>
        <w:rPr>
          <w:color w:val="444444"/>
        </w:rPr>
        <w:t xml:space="preserve">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hoá, khoa học-kỹ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 </w:t>
      </w:r>
    </w:p>
    <w:p w:rsidR="00233D21" w:rsidRDefault="00233D21" w:rsidP="00233D21">
      <w:pPr>
        <w:shd w:val="clear" w:color="auto" w:fill="FFFFFF"/>
        <w:spacing w:after="150"/>
        <w:ind w:firstLine="561"/>
        <w:rPr>
          <w:color w:val="444444"/>
        </w:rPr>
      </w:pPr>
      <w:r>
        <w:rPr>
          <w:color w:val="444444"/>
        </w:rPr>
        <w:t xml:space="preserve">Với những thành tựu đã đạt được, quan hệ hợp tác kinh tế, văn hoá, khoa học-kỹ thuật </w:t>
      </w:r>
      <w:r>
        <w:rPr>
          <w:i/>
          <w:iCs/>
          <w:color w:val="444444"/>
        </w:rPr>
        <w:t xml:space="preserve">giữa hai nước đang trở thành yếu tố quyết định trong việc củng cố và phát triển quân hệ hữu nghị đặc biệt Việt Nam-Lào, Lào-Việt Nam, </w:t>
      </w:r>
      <w:r>
        <w:rPr>
          <w:color w:val="444444"/>
        </w:rPr>
        <w:t xml:space="preserve">tạo tiền đề cho việc tăng cường và mở rộng hợp tác toàn diện Việt Nam-Lào, Lào-Việt Nam lên tầm cao mới. </w:t>
      </w:r>
    </w:p>
    <w:p w:rsidR="00233D21" w:rsidRDefault="00233D21" w:rsidP="00233D21">
      <w:pPr>
        <w:shd w:val="clear" w:color="auto" w:fill="FFFFFF"/>
        <w:spacing w:after="150"/>
        <w:ind w:firstLine="561"/>
        <w:rPr>
          <w:color w:val="444444"/>
        </w:rPr>
      </w:pPr>
      <w:r>
        <w:rPr>
          <w:i/>
          <w:iCs/>
          <w:color w:val="444444"/>
        </w:rPr>
        <w:t xml:space="preserve">+ Phải thắt chặt hơn nữa hợp tác giữa các địa phương và nhân dân hai nước. </w:t>
      </w:r>
      <w:r>
        <w:rPr>
          <w:color w:val="444444"/>
        </w:rPr>
        <w:t xml:space="preserve">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Lào-Việt Nam và qua các Chi hội Hữu nghị ở các tỉnh, quan hệ giữa nhân dân hai nước phải được tiến hành thường xuyên với nhiều hình thức phong phú, đa dạng. Đi cùng với đó, phải tích cực tuyên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 </w:t>
      </w:r>
    </w:p>
    <w:p w:rsidR="00233D21" w:rsidRDefault="00233D21" w:rsidP="00233D21">
      <w:pPr>
        <w:shd w:val="clear" w:color="auto" w:fill="FFFFFF"/>
        <w:spacing w:after="150"/>
        <w:ind w:firstLine="561"/>
        <w:rPr>
          <w:color w:val="444444"/>
        </w:rPr>
      </w:pPr>
      <w:r>
        <w:rPr>
          <w:b/>
          <w:bCs/>
          <w:color w:val="444444"/>
        </w:rPr>
        <w:lastRenderedPageBreak/>
        <w:t xml:space="preserve">11- Tại sao các thế lực thù địch xuyên tạc gây chia rẽ quan hệ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truyền tải được các nội dung: </w:t>
      </w:r>
    </w:p>
    <w:p w:rsidR="00233D21" w:rsidRDefault="00233D21" w:rsidP="00233D21">
      <w:pPr>
        <w:shd w:val="clear" w:color="auto" w:fill="FFFFFF"/>
        <w:spacing w:after="150"/>
        <w:ind w:firstLine="561"/>
        <w:rPr>
          <w:color w:val="444444"/>
        </w:rPr>
      </w:pPr>
      <w:r>
        <w:rPr>
          <w:color w:val="444444"/>
        </w:rPr>
        <w:t xml:space="preserve">- 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 </w:t>
      </w:r>
    </w:p>
    <w:p w:rsidR="00233D21" w:rsidRDefault="00233D21" w:rsidP="00233D21">
      <w:pPr>
        <w:shd w:val="clear" w:color="auto" w:fill="FFFFFF"/>
        <w:spacing w:after="150"/>
        <w:ind w:firstLine="561"/>
        <w:rPr>
          <w:color w:val="444444"/>
        </w:rPr>
      </w:pPr>
      <w:r>
        <w:rPr>
          <w:color w:val="444444"/>
        </w:rPr>
        <w:t xml:space="preserve">- Những biện pháp nhận diện, đấu tranh chống lại âm mưu "Diễn biến hoà bình" của các thế lực thù địch; ngăn chặn biểu hiện "tự diễn biến", "tự chuyển hoá" trong tư tưởng của một bộ phận cán bộ, đảng viên và dân chúng mỗi nước. </w:t>
      </w:r>
    </w:p>
    <w:p w:rsidR="00233D21" w:rsidRDefault="00233D21" w:rsidP="00233D21">
      <w:pPr>
        <w:shd w:val="clear" w:color="auto" w:fill="FFFFFF"/>
        <w:spacing w:after="150"/>
        <w:ind w:firstLine="561"/>
        <w:rPr>
          <w:color w:val="444444"/>
        </w:rPr>
      </w:pPr>
      <w:r>
        <w:rPr>
          <w:color w:val="444444"/>
        </w:rPr>
        <w:t xml:space="preserve">- Gìn giữ, phát huy mối quan hệ đặc biệt Việt Nam-Lào, Lào-Việt Nam; khắc phục kịp thời những yếu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 </w:t>
      </w:r>
    </w:p>
    <w:p w:rsidR="00233D21" w:rsidRDefault="00233D21" w:rsidP="00233D21">
      <w:pPr>
        <w:shd w:val="clear" w:color="auto" w:fill="FFFFFF"/>
        <w:spacing w:after="150"/>
        <w:ind w:firstLine="561"/>
        <w:rPr>
          <w:color w:val="444444"/>
        </w:rPr>
      </w:pPr>
      <w:r>
        <w:rPr>
          <w:b/>
          <w:bCs/>
          <w:color w:val="444444"/>
        </w:rPr>
        <w:t xml:space="preserve">12- Tại sao hai dân tộc Việt Nam-Lào phải yêu thương gắn bó chặt chẽ với nhau.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được lý do tại sao hai dân tộc Việt Nam-Lào phải yêu thương gắn bó chặt chẽ với nhau.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Sở dĩ hai dân tộc Việt Nam-Lào phải yêu thương gắn bó chặt chẽ với nhau: </w:t>
      </w:r>
    </w:p>
    <w:p w:rsidR="00233D21" w:rsidRDefault="00233D21" w:rsidP="00233D21">
      <w:pPr>
        <w:shd w:val="clear" w:color="auto" w:fill="FFFFFF"/>
        <w:spacing w:after="150"/>
        <w:ind w:firstLine="561"/>
        <w:rPr>
          <w:color w:val="444444"/>
        </w:rPr>
      </w:pPr>
      <w:r>
        <w:rPr>
          <w:color w:val="444444"/>
        </w:rPr>
        <w:t xml:space="preserve">+ Vì quan hệ đặc biệt Việt Nam-Lào, Lào-Việt Nam trải qua nhiều thử thách khắc nghiệt, đầy hy sinh, gian khổ vì độc lập, tự do, hạnh phúc của hai dân tộc và nhân dân hai nước, đã trở thành </w:t>
      </w:r>
      <w:r>
        <w:rPr>
          <w:i/>
          <w:iCs/>
          <w:color w:val="444444"/>
        </w:rPr>
        <w:t xml:space="preserve">quy luật sống còn và sức mạnh kỳ diệu </w:t>
      </w:r>
      <w:r>
        <w:rPr>
          <w:color w:val="444444"/>
        </w:rPr>
        <w:t xml:space="preserve">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w:t>
      </w:r>
      <w:r>
        <w:rPr>
          <w:i/>
          <w:iCs/>
          <w:color w:val="444444"/>
        </w:rPr>
        <w:t xml:space="preserve">lẽ sống, là tình nghĩa ruột thịt thân thiết, </w:t>
      </w:r>
      <w:r>
        <w:rPr>
          <w:color w:val="444444"/>
        </w:rPr>
        <w:t xml:space="preserve">trước sau như một, dù gian nan nguy hiểm đến chừng nào cũng không thể chia tách được. </w:t>
      </w:r>
    </w:p>
    <w:p w:rsidR="00233D21" w:rsidRDefault="00233D21" w:rsidP="00233D21">
      <w:pPr>
        <w:shd w:val="clear" w:color="auto" w:fill="FFFFFF"/>
        <w:spacing w:after="150"/>
        <w:ind w:firstLine="561"/>
        <w:rPr>
          <w:color w:val="444444"/>
        </w:rPr>
      </w:pPr>
      <w:r>
        <w:rPr>
          <w:color w:val="444444"/>
        </w:rPr>
        <w:t xml:space="preserve">+ Trong bối cảnh toàn cầu hoá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đó hai dân tộc cần phải đoàn kết, giúp đỡ lẫn nhau cùng phát triển, cùng đạt được những mục đích đề ra của cách mạng hai nước. </w:t>
      </w:r>
    </w:p>
    <w:p w:rsidR="00233D21" w:rsidRDefault="00233D21" w:rsidP="00233D21">
      <w:pPr>
        <w:shd w:val="clear" w:color="auto" w:fill="FFFFFF"/>
        <w:spacing w:after="150"/>
        <w:ind w:firstLine="561"/>
        <w:rPr>
          <w:color w:val="444444"/>
        </w:rPr>
      </w:pPr>
      <w:r>
        <w:rPr>
          <w:color w:val="444444"/>
        </w:rPr>
        <w:t xml:space="preserve">+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 </w:t>
      </w:r>
    </w:p>
    <w:p w:rsidR="00233D21" w:rsidRDefault="00233D21" w:rsidP="00233D21">
      <w:pPr>
        <w:shd w:val="clear" w:color="auto" w:fill="FFFFFF"/>
        <w:spacing w:after="150"/>
        <w:ind w:firstLine="561"/>
        <w:rPr>
          <w:color w:val="444444"/>
        </w:rPr>
      </w:pPr>
      <w:r>
        <w:rPr>
          <w:color w:val="444444"/>
        </w:rPr>
        <w:t xml:space="preserve">+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 </w:t>
      </w:r>
    </w:p>
    <w:p w:rsidR="00233D21" w:rsidRDefault="00233D21" w:rsidP="00233D21">
      <w:pPr>
        <w:shd w:val="clear" w:color="auto" w:fill="FFFFFF"/>
        <w:spacing w:after="150"/>
        <w:rPr>
          <w:color w:val="444444"/>
        </w:rPr>
      </w:pPr>
      <w:r>
        <w:rPr>
          <w:color w:val="444444"/>
        </w:rPr>
        <w:t> </w:t>
      </w:r>
    </w:p>
    <w:p w:rsidR="00233D21" w:rsidRDefault="00233D21" w:rsidP="00233D21">
      <w:pPr>
        <w:shd w:val="clear" w:color="auto" w:fill="FFFFFF"/>
        <w:spacing w:after="150"/>
        <w:rPr>
          <w:color w:val="444444"/>
        </w:rPr>
      </w:pPr>
      <w:r>
        <w:rPr>
          <w:b/>
          <w:bCs/>
          <w:color w:val="444444"/>
        </w:rPr>
        <w:t>                                                                                Ban tuyên giáo Tỉnh ủy(tổng hợp)</w:t>
      </w:r>
    </w:p>
    <w:p w:rsidR="00233D21" w:rsidRPr="001312CE" w:rsidRDefault="00233D21"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xml:space="preserve">- </w:t>
      </w:r>
      <w:r w:rsidRPr="008C44DD">
        <w:rPr>
          <w:rFonts w:ascii="Times New Roman" w:hAnsi="Times New Roman" w:cs="Times New Roman"/>
          <w:color w:val="FF0000"/>
          <w:sz w:val="26"/>
          <w:szCs w:val="26"/>
        </w:rPr>
        <w:t>Bối cảnh lịch sử và những đòi hỏi của cuộc kháng chiến chống kẻ thù chung cần phải củng cố, phát triển quan hệ ngoại giao của hai nước nhằm giải quyết kịp thời những vấn đề phức tạp do sự can thiệp ngày càng sâu của Mỹ vào các nước Đông Dương. Từ đó, tiếp tục gắn kết hai dân tộc lại với nhau trên cùng một trận tuyến chống lại kẻ thù chung</w:t>
      </w:r>
      <w:r w:rsidRPr="001312CE">
        <w:rPr>
          <w:rFonts w:ascii="Times New Roman" w:hAnsi="Times New Roman" w:cs="Times New Roman"/>
          <w:sz w:val="26"/>
          <w:szCs w:val="26"/>
        </w:rPr>
        <w:t>.</w:t>
      </w:r>
    </w:p>
    <w:p w:rsidR="00A87E76" w:rsidRDefault="00A87E76" w:rsidP="00A87E76">
      <w:pPr>
        <w:pStyle w:val="Heading3"/>
        <w:rPr>
          <w:lang w:val="vi-VN"/>
        </w:rPr>
      </w:pPr>
      <w:r>
        <w:rPr>
          <w:rStyle w:val="mw-headline"/>
          <w:lang w:val="vi-VN"/>
        </w:rPr>
        <w:t>. Đường lối xây dựng, bảo vệ chính quyền và kháng chiến chống thực dân Pháp xâm lược (1945 - 1954)</w:t>
      </w:r>
    </w:p>
    <w:p w:rsidR="00A87E76" w:rsidRDefault="00A87E76" w:rsidP="00A87E76">
      <w:pPr>
        <w:pStyle w:val="Heading4"/>
        <w:rPr>
          <w:lang w:val="vi-VN"/>
        </w:rPr>
      </w:pPr>
      <w:r>
        <w:rPr>
          <w:rStyle w:val="mw-headline"/>
          <w:lang w:val="vi-VN"/>
        </w:rPr>
        <w:t>1. Chủ trương xây dựng và bảo vệ chính quyền cách mạng (1945 - 1954)</w:t>
      </w:r>
    </w:p>
    <w:p w:rsidR="00A87E76" w:rsidRDefault="00A87E76" w:rsidP="00A87E76">
      <w:pPr>
        <w:pStyle w:val="NormalWeb"/>
        <w:rPr>
          <w:lang w:val="vi-VN"/>
        </w:rPr>
      </w:pPr>
      <w:r>
        <w:rPr>
          <w:b/>
          <w:bCs/>
          <w:i/>
          <w:iCs/>
          <w:lang w:val="vi-VN"/>
        </w:rPr>
        <w:t>a. Hoàn cảnh Việt Nam sau cách mạng Tháng Tám</w:t>
      </w:r>
      <w:r>
        <w:rPr>
          <w:lang w:val="vi-VN"/>
        </w:rPr>
        <w:t xml:space="preserve"> </w:t>
      </w:r>
    </w:p>
    <w:p w:rsidR="00A87E76" w:rsidRDefault="00A87E76" w:rsidP="00A87E76">
      <w:pPr>
        <w:numPr>
          <w:ilvl w:val="0"/>
          <w:numId w:val="14"/>
        </w:numPr>
        <w:spacing w:before="100" w:beforeAutospacing="1" w:after="100" w:afterAutospacing="1"/>
        <w:jc w:val="left"/>
        <w:rPr>
          <w:lang w:val="vi-VN"/>
        </w:rPr>
      </w:pPr>
      <w:r>
        <w:rPr>
          <w:b/>
          <w:bCs/>
          <w:lang w:val="vi-VN"/>
        </w:rPr>
        <w:t>Thuận lợi</w:t>
      </w:r>
      <w:r>
        <w:rPr>
          <w:lang w:val="vi-VN"/>
        </w:rPr>
        <w:t xml:space="preserve">: </w:t>
      </w:r>
    </w:p>
    <w:p w:rsidR="00030B47" w:rsidRPr="00A87E76" w:rsidRDefault="00A87E76" w:rsidP="00A87E76">
      <w:pPr>
        <w:ind w:left="720"/>
      </w:pPr>
      <w:r>
        <w:rPr>
          <w:lang w:val="vi-VN"/>
        </w:rPr>
        <w:t>- Với thắng lợi của cách mạng Tháng Tám, nước Việt Nam dân chủ Cộng hoà ra đời, Đảng ta đã trở thành Đảng lãn</w:t>
      </w:r>
      <w:r>
        <w:t xml:space="preserve">h </w:t>
      </w:r>
      <w:r w:rsidRPr="00030B47">
        <w:rPr>
          <w:rFonts w:ascii="Times New Roman" w:eastAsia="Times New Roman" w:hAnsi="Times New Roman" w:cs="Times New Roman"/>
          <w:sz w:val="24"/>
          <w:szCs w:val="24"/>
          <w:lang w:val="vi-VN"/>
        </w:rPr>
        <w:t>đạo chính quyền trong cả nước</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Nhân dân ta có truyền thống yêu nước, truyền thống đấu tranh kiên cường bất khuất chống ngoại xâm. Truyền thống đó càng được phát huy khi nhân dân ta đã thực sự trở thành người làm chủ đất nước, thực sự được hưởng thành quả do cách mạng đem lại, nên có quyết tâm cao độ trong việc xây dựng và bảo vệ chế độ mới.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Sau chiến tranh thế giới thứ II, chủ nghĩa xã hội đã trở thành một hệ thống thế giới, phong trào giải phóng dân tộc phát triển trở thành một dòng thác cách mạng; phong trào dân chủ và hoà bình cũng đang vươn lên mạnh mẽ. Về cơ bản và lâu dài thì tình hình ấy có lợi cho cách mạng Việt Nam. </w:t>
      </w:r>
    </w:p>
    <w:p w:rsidR="00030B47" w:rsidRPr="00030B47" w:rsidRDefault="00030B47" w:rsidP="00030B47">
      <w:pPr>
        <w:numPr>
          <w:ilvl w:val="0"/>
          <w:numId w:val="12"/>
        </w:num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sz w:val="24"/>
          <w:szCs w:val="24"/>
          <w:lang w:val="vi-VN"/>
        </w:rPr>
        <w:t>Khó khăn</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Chính quyền Nhà nước vừa ra đời còn non trẻ chưa được củng cố vững chắc. Lực lượng vũ trang cách mạng đang trong thời kỳ hình thành, các công cụ bạo lực khác chưa được xây dựng.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Nền kinh tế nước ta bị kiệt quệ sau nhiều năm chiến tranh.Tài chính, kho bạc chỉ còn 1,2 triệu đồng Đông Dương (một nửa rách nát), ngân hàng Đông Dương vẫn đang nằm trong tay tư bản Pháp. Bên cạnh đó, bọn Tưởng Giới Thạch mang tiền quan kim và quốc tệ sang tiêu ở Việt Nam gây rối loạn thị trường.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Văn hoá: 95% dân số mù chữ, các tệ nạn xã hội mà chế độ cũ để lại còn nặng nề.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Chính trị: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Ở miền Bắc (từ vĩ tuyến 16 Đà Nẵng trở ra): Gần 20 vạn quân Tưởng lũ lượt vào miền Bắc. Sau lưng chúng là bọn Việt Quốc, Việt Cách với âm mưu thủ tiêu chính quyền cách mạng, đưa bọn tay sai lập chính quyền bù nhìn và thực hiện chính sách cứơp bóc nhân dân Việt Nam.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Ở Miền Nam (từ vĩ tuyến 16 trở vào): Trên một vạn quân Anh cũng mượn tiếng là vào tước vũ khí của Nhật, nhưng kỳ thực là chúng mở đường cho thực dân Pháp cướp lại nước ta. Ngày 23/9/1945 dưới sự yểm trở của 2 sư đoàn thiết giáp Anh, Pháp đã nổ súng tấn công Sài Gòn, chính thức xâm lược nước ta lần thứ 2.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Trên đất nước ta lúc này còn có khoảng 6 vạn quân Nhật đang chờ lệnh giải giáp nhưng một số quân Nhật đã thực hiện lệnh của quân Anh, cầm súng với quân Anh, dọn đường cho quân Pháp mở rộng vùng chiếm đóng ở miền Nam. Chưa bao giờ, cùng một lúc cách mạng Việt Nam phải đối phó với nhiều kẻ thù như thời điểm này. Chúng có thể mâu thuẫn với nhau về lợi ích kinh tế nhưng đều thống nhất với nhau trong âm mưu chống cộng sản, thủ tiêu chính quyền cách mạng, xoá bỏ thành quả mà cuộc CMT8 vừa giành được.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i/>
          <w:iCs/>
          <w:sz w:val="24"/>
          <w:szCs w:val="24"/>
          <w:lang w:val="vi-VN"/>
        </w:rPr>
        <w:t>b. Chủ trương của Đảng ta</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lastRenderedPageBreak/>
        <w:t xml:space="preserve">- Tình hình khó khăn trên đặt ra trước mắt Đảng và nhân dân ta những nhiệm vụ nặng nề và cấp bách. Chúng ta vừa phải xây dựng và củng cố chính quyền cách mạng ở các cấp, vừa phải khôi phục kinh tế, giải quyết nạn đói, nạn thất học, vừa phải đấu tranh với các thế lực thù địch để bảo vệ chính quyền cách mạng và khẳng định vị thế của nước Việt Nam dân chủ cộng hoà.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Ngày 25/11/1945 Ban chấp hành trung ương Đảng ra chỉ thị "Kháng chiến kiến quốc" vạch ra con đường đi lên cho cách mạng Việt Nam trong giai đoạn mới.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chỉ đạo chiến lược: Đảng xác định mục tiêu của cách mạng Việt Nam lúc này vẫn là dân tộc giải phóng, khẩu hiệu lúc này là "Dân tộc trên hết, Tổ quốc trên hết", nhưng không phải là giành độc lập mà là giữ vững độc lập.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xác định kẻ thù: Phân tích âm mưu của các đế quốc đối với Đông Dương, Ban chấp hành trung ương nêu rõ: Kẻ thù chính của ta lúc này là thực dân Pháp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Minh - Lào chống Pháp xâm lược; kiên quyết giành độc lập tự do - hạnh phúc dân tộc vv.......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phương hướng nhiệm vụ: Đảng nêu lên bốn nhiệm vụ chủ yếu và cấp bách cần khẩn trương thực hiện là: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Củng cố chính quyền cách mạng.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Chống thực dân Pháp xâm lược.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Bài trừ nội phản.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Cải thiện đời sống nhân dân.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nhượng về kinh tế" đối với Pháp.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Tóm lại: Những chủ trương trên đây của Ban chấp hành trung ương Đảng được nêu trong bản chỉ thị "Kháng chiến kiến quốc" ra ngày 25/11/1945 đã giải quyết kịp thời những vấn đề quan trọng về chỉ đạo chiến lược và sách lược cách mạng trong tình thế mới vô cùng phức tạp và khó khăn của nước Việt Nam dân chủ cộng hoà vừa mới khai sinh.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Kháng chiến và kiến quốc là tư tưởng chiến lược của Đảng, của Chủ tịch Hồ Chí Minh nhằm phát huy sức mạnh đoàn kết dân tộc, quyết tâm đẩy mạnh kháng chiến chống thực dân Pháp, bảo vệ và xây dựng chế độ mới.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i/>
          <w:iCs/>
          <w:sz w:val="24"/>
          <w:szCs w:val="24"/>
          <w:lang w:val="vi-VN"/>
        </w:rPr>
        <w:t>c. Kết quả, ý nghĩa và bài học kinh nghiệm</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Kết quả: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chính trị - xã hội: Đã xây dựng được nền móng cho một chế độ dân chủ nhân dân với đầy đủ các yếu tố cấu thành cần thiết. Quốc hội, Hội đồng nhân dân các cấp được thành lập thông qua phổ thông bầu cử. Hiến pháp dân chủ nhân dân được quốc hội thông qua và ban hành. Bộ máy chính quyền từ Trung ương đến làng, xã và các cơ quan tư pháp, toà án, các công cụ chuyên chính như vệ quốc đoàn, Công an nhân dân được thiết lập và tăng cường. Các đoàn thể nhân dân như mặt trận Việt Minh, Hội Liên hiệp quốc dân Việt Nam, Tổng Công đoàn Việt Nam, Hội Liên hiệp phụ nữ Việt Nam được xây dựng và mở rộng. Đảng dân chủ Việt Nam, Đảng xã hội Việt Nam được thành lập.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kinh tế, văn hoá: Đã phát động phong trào tăng gia sản xuất, cứu đói, xoá bỏ các thứ thuế vô lý của chế độ cũ, ra sắc lệnh giảm tô 25%, xây dựng ngân quỹ quốc gia. Các lĩnh </w:t>
      </w:r>
      <w:r w:rsidRPr="00030B47">
        <w:rPr>
          <w:rFonts w:ascii="Times New Roman" w:eastAsia="Times New Roman" w:hAnsi="Times New Roman" w:cs="Times New Roman"/>
          <w:sz w:val="24"/>
          <w:szCs w:val="24"/>
          <w:lang w:val="vi-VN"/>
        </w:rPr>
        <w:lastRenderedPageBreak/>
        <w:t>vực sản xuất được hồi phục. Cuối năm 1945, nạn đói cơ bản được đẩy lùi, năm 1946 đời sống nhân dân được ổn định và có cải thiện. Tháng 11/1946, giấy bạc "Cụ Hồ" được phát hành. Đã mở lại các trường lớp và tổ chức khai giảng năm học mới. Cuộc vận động toàn dân xây dựng nền văn hoá mới đã bước đầu xoá bỏ được nhiều tệ nạn xã hội và tập tục lạc hậu. Phong trào diệt dốt, bình dân học vụ được thực hiện sôi nổi. Cuối năm 1946 cả nước đã có thêm 2,5 triệu người biết đọc, biết viết</w:t>
      </w:r>
    </w:p>
    <w:p w:rsidR="008C44DD" w:rsidRDefault="008C44DD" w:rsidP="00020581">
      <w:pPr>
        <w:spacing w:before="120" w:line="264" w:lineRule="auto"/>
        <w:ind w:firstLine="360"/>
        <w:rPr>
          <w:rFonts w:ascii="Times New Roman" w:hAnsi="Times New Roman" w:cs="Times New Roman"/>
          <w:sz w:val="26"/>
          <w:szCs w:val="26"/>
        </w:rPr>
      </w:pPr>
    </w:p>
    <w:p w:rsidR="008C44DD" w:rsidRDefault="008C44DD" w:rsidP="008C44DD">
      <w:pPr>
        <w:ind w:left="720"/>
        <w:rPr>
          <w:lang w:val="vi-VN"/>
        </w:rPr>
      </w:pPr>
      <w:r>
        <w:rPr>
          <w:lang w:val="vi-VN"/>
        </w:rPr>
        <w:t xml:space="preserve">+ Về bảo vệ chính quyền cách mạng: Ngay từ khi thực dân Pháp nổ súng đánh chiếm Sài Gòn và mở rộng phạm vi chiếm đóng ra các tỉnh Nam bộ, Đảng đã kịp thời lãnh đạo nhân dân Nam Bộ đứng lên kháng chiến và phát động phong trào Nam tiến chi viện Nam bộ, ngăn không cho quân Pháp đánh ra Trung Bộ. ở miền Bắc, bằng chủ trương lợi dụng mâu thuẫn trong nội bộ kẻ thù, Đảng và Chính phủ ta đã thực hiện sách lược nhân nhượng với quân đội Tưởng và tay sai của chúng để giữ vững chính quyền, tập trung lực lượng chống Pháp ở miền Nam. Khi Pháp - Tưởng ký Hiệp ước Trùng Khánh (28-2-1946), thoả thuận mua bán quyền lợi với nhau, cho Pháp kéo quân ra miền Bắc, Đảng lại mau lẹ chỉ đạo chọn giải pháp hoà hoãn, dàn xếp với Pháp để buộc quân Tưởng phải rút về nước. Hiệp định Sơ bộ 6-3-1946, cuộc đàm phán </w:t>
      </w:r>
      <w:hyperlink r:id="rId11" w:tgtFrame="_blank" w:tooltip="vi:Hội nghị Đà Lạt 1946" w:history="1">
        <w:r>
          <w:rPr>
            <w:rStyle w:val="Hyperlink"/>
            <w:lang w:val="vi-VN"/>
          </w:rPr>
          <w:t>ở Đà Lạt</w:t>
        </w:r>
      </w:hyperlink>
      <w:r>
        <w:rPr>
          <w:lang w:val="vi-VN"/>
        </w:rPr>
        <w:t xml:space="preserve">, </w:t>
      </w:r>
      <w:hyperlink r:id="rId12" w:tgtFrame="_blank" w:tooltip="vi:Hội nghị Fontainebleau 1946" w:history="1">
        <w:r>
          <w:rPr>
            <w:rStyle w:val="Hyperlink"/>
            <w:lang w:val="vi-VN"/>
          </w:rPr>
          <w:t>ở Phôngtennơbờlô</w:t>
        </w:r>
      </w:hyperlink>
      <w:r>
        <w:rPr>
          <w:lang w:val="vi-VN"/>
        </w:rPr>
        <w:t xml:space="preserve"> (Phongtênnbleau, Pháp). </w:t>
      </w:r>
      <w:hyperlink r:id="rId13" w:tgtFrame="_blank" w:tooltip="vi:Tạm ước Việt - Pháp" w:history="1">
        <w:r>
          <w:rPr>
            <w:rStyle w:val="Hyperlink"/>
            <w:lang w:val="vi-VN"/>
          </w:rPr>
          <w:t>Tạm ước 14-9-1946</w:t>
        </w:r>
      </w:hyperlink>
      <w:r>
        <w:rPr>
          <w:lang w:val="vi-VN"/>
        </w:rPr>
        <w:t xml:space="preserve"> đã tạo điều kiện cho quân dân ta có thêm thời gian để chuẩn bị cho cuộc chiến đấu mới. </w:t>
      </w:r>
    </w:p>
    <w:p w:rsidR="008C44DD" w:rsidRDefault="008C44DD" w:rsidP="008C44DD">
      <w:pPr>
        <w:ind w:left="720"/>
        <w:rPr>
          <w:lang w:val="vi-VN"/>
        </w:rPr>
      </w:pPr>
      <w:r>
        <w:rPr>
          <w:lang w:val="vi-VN"/>
        </w:rPr>
        <w:t xml:space="preserve">- Ý nghĩa của những thành quả đấu tranh nói trên là đã bảo vệ được nền độc lập của đất nước, giữ vững chính quyền cách mạng; xây dựng được những nền móng đầu tiên và cơ bản cho một chế độ mới, chế độ Việt Nam Dân chủ cộng hoà; chuẩn bị được những điều kiện cần thiết, trực tiếp cho cuộc kháng chiến toàn quốc sau đó. </w:t>
      </w:r>
    </w:p>
    <w:p w:rsidR="008C44DD" w:rsidRDefault="008C44DD" w:rsidP="008C44DD">
      <w:pPr>
        <w:ind w:left="720"/>
        <w:rPr>
          <w:lang w:val="vi-VN"/>
        </w:rPr>
      </w:pPr>
      <w:r>
        <w:rPr>
          <w:lang w:val="vi-VN"/>
        </w:rPr>
        <w:t xml:space="preserve">- Nguyên nhân thắng lợi: Có được những thắng lợi quan trọng đó là do Đảng đã đánh giá đúng tình hình nước ta sau </w:t>
      </w:r>
      <w:hyperlink r:id="rId14" w:tgtFrame="_blank" w:tooltip="vi:Cách mạng tháng Tám" w:history="1">
        <w:r>
          <w:rPr>
            <w:rStyle w:val="Hyperlink"/>
            <w:lang w:val="vi-VN"/>
          </w:rPr>
          <w:t>Cách mạng Tháng Tám</w:t>
        </w:r>
      </w:hyperlink>
      <w:r>
        <w:rPr>
          <w:lang w:val="vi-VN"/>
        </w:rPr>
        <w:t xml:space="preserve">, kịp thời đề ra chủ trương kháng chiến, kiến quốc đúng đắn; xây dựng và phát huy được sức mạnh của khối đại đoàn kết toàn dân tộc; lợi dụng được mâu thuẫn trong hàng ngũ kẻ địch.... </w:t>
      </w:r>
    </w:p>
    <w:p w:rsidR="008C44DD" w:rsidRDefault="008C44DD" w:rsidP="008C44DD">
      <w:pPr>
        <w:ind w:left="720"/>
        <w:rPr>
          <w:lang w:val="vi-VN"/>
        </w:rPr>
      </w:pPr>
      <w:r>
        <w:rPr>
          <w:lang w:val="vi-VN"/>
        </w:rPr>
        <w:t xml:space="preserve">- Bài học kinh nghiệm trong hoạch định và chỉ đạo thực hiện chủ trương kháng chiến kiến quốc giai đoạn 1945 - 1946 là: Phát huy sức mạnh đại đoàn kết dân tộc, dựa vào dân để xây dựng và bảo vệ chính quyền cách mạng. Triệt để lợi dụng mâu thuẫn trong nội bộ kẻ thù, chĩa mũi nhọn vào kẻ thù chính, coi sự nhân nhượng có nguyên tắc với kẻ địch cũng là một biện pháp đấu tranh cách mạng cần thiết trong hoàn cảnh cụ thể. Tận dụng khả năng hoà hoãn để xây dựng lực lượng, củng cố chính quyền nhân dân, đồng thời đề cao cảnh giác, sẵn sàng ứng phó với khả năng chiến tranh lan ra cả nước khi kẻ địch bội ước. </w:t>
      </w:r>
    </w:p>
    <w:p w:rsidR="008C44DD" w:rsidRDefault="008C44DD" w:rsidP="008C44DD">
      <w:pPr>
        <w:pStyle w:val="Heading4"/>
        <w:rPr>
          <w:lang w:val="vi-VN"/>
        </w:rPr>
      </w:pPr>
      <w:r>
        <w:rPr>
          <w:rStyle w:val="mw-headline"/>
          <w:lang w:val="vi-VN"/>
        </w:rPr>
        <w:t>2. Đường lối kháng chiến chống thực dân Pháp xâm lược và xây dựng chế độ dân chủ nhân dân (1946 - 1954)</w:t>
      </w:r>
    </w:p>
    <w:p w:rsidR="008C44DD" w:rsidRDefault="008C44DD" w:rsidP="008C44DD">
      <w:pPr>
        <w:pStyle w:val="NormalWeb"/>
        <w:rPr>
          <w:lang w:val="vi-VN"/>
        </w:rPr>
      </w:pPr>
      <w:r>
        <w:rPr>
          <w:lang w:val="vi-VN"/>
        </w:rPr>
        <w:t xml:space="preserve">a. Hoàn cảnh lịch sử </w:t>
      </w:r>
    </w:p>
    <w:p w:rsidR="008C44DD" w:rsidRDefault="008C44DD" w:rsidP="008C44DD">
      <w:pPr>
        <w:pStyle w:val="NormalWeb"/>
        <w:rPr>
          <w:lang w:val="vi-VN"/>
        </w:rPr>
      </w:pPr>
      <w:r>
        <w:rPr>
          <w:lang w:val="vi-VN"/>
        </w:rPr>
        <w:t xml:space="preserve">- Tháng 11/1946, quân Pháp mở cuộc tấn công chiếm đóng cả thành phố Hải Phòng và thị xã Lạng Sơn, đổ bộ lên Đà Nẵng và gây nhiều cuộc khiêu khích, tàn sát đồng bào ta ở phố Yên Ninh - Hàng Bún (Hà Nội). Đồng thời Pháp gửi tối hậu thư cho chính phủ ta, đòi phải tước hết vũ khí của tự vệ Hà Nội, đòi kiểm soát an ninh trật tự ở Thủ đô. </w:t>
      </w:r>
    </w:p>
    <w:p w:rsidR="008C44DD" w:rsidRDefault="008C44DD" w:rsidP="008C44DD">
      <w:pPr>
        <w:pStyle w:val="NormalWeb"/>
        <w:rPr>
          <w:lang w:val="vi-VN"/>
        </w:rPr>
      </w:pPr>
      <w:r>
        <w:rPr>
          <w:lang w:val="vi-VN"/>
        </w:rPr>
        <w:t xml:space="preserve">- Trước tình hình đó, từ ngày 13 đến ngày 22/12/1946 Ban thường vụ trung ương Đảng ta đã họp tại Vạn Phúc, Hà Đông dưới sự chủ trì của Chủ tịch Hồ Chí Minh để hoạch định chủ trương đối phó. Hội nghị đã cử phái viên đi gặp phía Pháp để đàm phán, song không có kết quả. Hội nghị cho rằng khả năng hoà hoãn không còn. Hoà hoãn nữa sẽ dẫn đến hoạ mất nước, nhân dân sẽ trở lại cuộc đời nô lệ. Do đó, hội nghị đã quyết định hạ quyết tâm phát động cuộc kháng chiến trong cả nước và chủ động tiến công trước khi thực dân Pháp thực hiện màn kịch đảo chính quân sự ở Hà Nội. Mệnh lệnh kháng chiến được phát đi. Vào lúc 20h ngày 19/12/1946, tất cả các chiến trường trong cả nước đã đồng loạt nổ súng. Rạng sáng ngày 20/12/1946, lời kêu gọi toàn quốc kháng chiến của Hồ Chí Minh được phát đi trên Đài tiếng nói Việt Nam. </w:t>
      </w:r>
    </w:p>
    <w:p w:rsidR="008C44DD" w:rsidRDefault="008C44DD" w:rsidP="008C44DD">
      <w:pPr>
        <w:numPr>
          <w:ilvl w:val="0"/>
          <w:numId w:val="4"/>
        </w:numPr>
        <w:spacing w:before="100" w:beforeAutospacing="1" w:after="100" w:afterAutospacing="1"/>
        <w:jc w:val="left"/>
        <w:rPr>
          <w:lang w:val="vi-VN"/>
        </w:rPr>
      </w:pPr>
      <w:r>
        <w:rPr>
          <w:lang w:val="vi-VN"/>
        </w:rPr>
        <w:lastRenderedPageBreak/>
        <w:t xml:space="preserve">Thuận lợi của nhân dân ta bước vào cuộc kháng chiến chống thực dân Pháp xâm lược là: cuộc chiến tranh của ta là cuộc chiến tranh chính nghĩa bảo vệ nền độc lập tự do của dân tộc, ta đã có sự chuẩn bị cần thiết về mọi mặt, nên về lâu dài, ta sẽ có khả năng đánh thắng quân xâm lược. </w:t>
      </w:r>
    </w:p>
    <w:p w:rsidR="008C44DD" w:rsidRDefault="008C44DD" w:rsidP="008C44DD">
      <w:pPr>
        <w:numPr>
          <w:ilvl w:val="0"/>
          <w:numId w:val="5"/>
        </w:numPr>
        <w:spacing w:before="100" w:beforeAutospacing="1" w:after="100" w:afterAutospacing="1"/>
        <w:jc w:val="left"/>
        <w:rPr>
          <w:lang w:val="vi-VN"/>
        </w:rPr>
      </w:pPr>
      <w:r>
        <w:rPr>
          <w:lang w:val="vi-VN"/>
        </w:rPr>
        <w:t xml:space="preserve">Khó khăn của ta là: Tương quan lực lượng quân sự yếu hơn địch. Ta bị bao vây bốn phía, chưa được nước nào công nhận, giúp đỡ. Còn quân Pháp lại có vũ khí tối tân, đã chiếm đóng được hai nước Lào, Campuchia và một số nơi ở Nam Bộ Việt Nam, có quân đội đứng chân trong các thành thị lớn ở Miền Bắc. </w:t>
      </w:r>
    </w:p>
    <w:p w:rsidR="008C44DD" w:rsidRDefault="008C44DD" w:rsidP="008C44DD">
      <w:pPr>
        <w:pStyle w:val="NormalWeb"/>
        <w:rPr>
          <w:lang w:val="vi-VN"/>
        </w:rPr>
      </w:pPr>
      <w:r>
        <w:rPr>
          <w:lang w:val="vi-VN"/>
        </w:rPr>
        <w:t xml:space="preserve">b. Quá trình hình thành và nội dung đường lối kháng chiến </w:t>
      </w:r>
    </w:p>
    <w:p w:rsidR="008C44DD" w:rsidRDefault="008C44DD" w:rsidP="008C44DD">
      <w:pPr>
        <w:pStyle w:val="NormalWeb"/>
        <w:rPr>
          <w:lang w:val="vi-VN"/>
        </w:rPr>
      </w:pPr>
      <w:r>
        <w:rPr>
          <w:lang w:val="vi-VN"/>
        </w:rPr>
        <w:t xml:space="preserve">- Ngay sau cách mạng tháng Tám, trong chỉ thị "Kháng chiến kiến quốc" Đảng ta đã khẳng định kẻ thù chính của dân tộc ta là thực dân Pháp xâm lược. 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 </w:t>
      </w:r>
    </w:p>
    <w:p w:rsidR="008C44DD" w:rsidRDefault="008C44DD" w:rsidP="008C44DD">
      <w:pPr>
        <w:pStyle w:val="NormalWeb"/>
        <w:rPr>
          <w:lang w:val="vi-VN"/>
        </w:rPr>
      </w:pPr>
      <w:r>
        <w:rPr>
          <w:lang w:val="vi-VN"/>
        </w:rPr>
        <w:t xml:space="preserve">- Ngày 19/10/1946 thường vụ trung ương Đảng mở Hội nghị Quân sự toàn quốc lần thứ nhất, do Tổng Bí thư Trường Chinh chủ trì. Xuất phát từ nhận định "không sớm thì muộn, Pháp sẽ đánh mình và mình cũng nhất định phải đánh Pháp". Hội nghị đã đề ra những chủ trương, biện pháp cụ thể cả về tư tưởng và tổ chức để quân dân cả nước sẵn sàng bước vào cuộc chiến đấu mới. Trong chỉ thị Công việc khẩn cấp bây giờ ra ngày 5/11/1946, Chủ tịch Hồ Chí Minh đã nêu lên những việc có tầm chiến lược, toàn cục khi bước vào cuộc kháng chiến và khẳng định lòng tin vào thắng lợi cuối cùng. </w:t>
      </w:r>
    </w:p>
    <w:p w:rsidR="008C44DD" w:rsidRDefault="008C44DD" w:rsidP="008C44DD">
      <w:pPr>
        <w:pStyle w:val="NormalWeb"/>
        <w:rPr>
          <w:lang w:val="vi-VN"/>
        </w:rPr>
      </w:pPr>
      <w:r>
        <w:rPr>
          <w:lang w:val="vi-VN"/>
        </w:rPr>
        <w:t xml:space="preserve">- Đường lối toàn quốc kháng chiến của Đảng được thể hiện qua 3 văn kiện chính là: Lời kêu gọi toàn quốc kháng chiến của Hồ Chí Minh (20/12/1946), Chỉ thị "Toàn dân kháng chiến" của trung ương Đảng (22/12/1946) và tác phẩm "Kháng chiến nhất định thắng lợi" của đồng chí Trường Chinh (9/1947). </w:t>
      </w:r>
    </w:p>
    <w:p w:rsidR="008C44DD" w:rsidRDefault="008C44DD" w:rsidP="008C44DD">
      <w:pPr>
        <w:numPr>
          <w:ilvl w:val="0"/>
          <w:numId w:val="6"/>
        </w:numPr>
        <w:spacing w:before="100" w:beforeAutospacing="1" w:after="100" w:afterAutospacing="1"/>
        <w:jc w:val="left"/>
        <w:rPr>
          <w:lang w:val="vi-VN"/>
        </w:rPr>
      </w:pPr>
      <w:r>
        <w:rPr>
          <w:lang w:val="vi-VN"/>
        </w:rPr>
        <w:t xml:space="preserve">Nội dung đường lối: </w:t>
      </w:r>
    </w:p>
    <w:p w:rsidR="008C44DD" w:rsidRDefault="008C44DD" w:rsidP="008C44DD">
      <w:pPr>
        <w:pStyle w:val="NormalWeb"/>
        <w:rPr>
          <w:lang w:val="vi-VN"/>
        </w:rPr>
      </w:pPr>
      <w:r>
        <w:rPr>
          <w:lang w:val="vi-VN"/>
        </w:rPr>
        <w:t xml:space="preserve">+ Mục đích kháng chiến: là để tiếp tục sự nghiệp cách mạng tháng Tám, đánh thực dân Pháp xâm lược, hoàn thành giải phóng dân tộc, giành độc lập và thống nhất thật sự cho Tổ quốc. </w:t>
      </w:r>
    </w:p>
    <w:p w:rsidR="008C44DD" w:rsidRDefault="008C44DD" w:rsidP="008C44DD">
      <w:pPr>
        <w:pStyle w:val="NormalWeb"/>
        <w:rPr>
          <w:lang w:val="vi-VN"/>
        </w:rPr>
      </w:pPr>
      <w:r>
        <w:rPr>
          <w:lang w:val="vi-VN"/>
        </w:rPr>
        <w:t xml:space="preserve">+ Tính chất kháng chiến: Cuộc kháng chiến của ta là chiến tranh nhân dân, chiến tranh chính nghĩa. Vì vậy, cuộc kháng chiến của ta có tính chất dân tộc giải phóng và dân chủ mới. </w:t>
      </w:r>
    </w:p>
    <w:p w:rsidR="008C44DD" w:rsidRDefault="008C44DD" w:rsidP="008C44DD">
      <w:pPr>
        <w:pStyle w:val="NormalWeb"/>
        <w:rPr>
          <w:lang w:val="vi-VN"/>
        </w:rPr>
      </w:pPr>
      <w:r>
        <w:rPr>
          <w:lang w:val="vi-VN"/>
        </w:rPr>
        <w:t xml:space="preserve">+ Chính sách kháng chiến: "Liên hiệp với dân tộc Pháp, chống phản động thực dân Pháp. Đoàn kết với Miên - Lào và các dân tộc yêu chuộng tự do, hoà bình. Đoàn kết chặt chẽ toàn dân, thực hiện toàn dân kháng chiến ...phải tự cấp, tự túc về mọi mặt". </w:t>
      </w:r>
    </w:p>
    <w:p w:rsidR="008C44DD" w:rsidRDefault="008C44DD" w:rsidP="008C44DD">
      <w:pPr>
        <w:pStyle w:val="NormalWeb"/>
        <w:rPr>
          <w:lang w:val="vi-VN"/>
        </w:rPr>
      </w:pPr>
      <w:r>
        <w:rPr>
          <w:lang w:val="vi-VN"/>
        </w:rPr>
        <w:t xml:space="preserve">+ Nhiệm vụ kháng chiến: </w:t>
      </w:r>
    </w:p>
    <w:p w:rsidR="008C44DD" w:rsidRDefault="008C44DD" w:rsidP="008C44DD">
      <w:pPr>
        <w:numPr>
          <w:ilvl w:val="0"/>
          <w:numId w:val="7"/>
        </w:numPr>
        <w:spacing w:before="100" w:beforeAutospacing="1" w:after="100" w:afterAutospacing="1"/>
        <w:jc w:val="left"/>
        <w:rPr>
          <w:lang w:val="vi-VN"/>
        </w:rPr>
      </w:pPr>
      <w:r>
        <w:rPr>
          <w:lang w:val="vi-VN"/>
        </w:rPr>
        <w:t xml:space="preserve">Đánh đuổi thực dân Pháp xâm lược để giành độc lập và thống nhất thật sự cho dân tộc. </w:t>
      </w:r>
    </w:p>
    <w:p w:rsidR="008C44DD" w:rsidRDefault="008C44DD" w:rsidP="008C44DD">
      <w:pPr>
        <w:numPr>
          <w:ilvl w:val="0"/>
          <w:numId w:val="7"/>
        </w:numPr>
        <w:spacing w:before="100" w:beforeAutospacing="1" w:after="100" w:afterAutospacing="1"/>
        <w:jc w:val="left"/>
        <w:rPr>
          <w:lang w:val="vi-VN"/>
        </w:rPr>
      </w:pPr>
      <w:r>
        <w:rPr>
          <w:lang w:val="vi-VN"/>
        </w:rPr>
        <w:t xml:space="preserve">Trong quá trình kháng chiến không thể không thực hiện những cải cách dân chủ, tiến hành từng bước chính sách ruộng đất của Đảng nhằm bồi dưỡng sức dân, củng cố khối liên minh công nông, phân hoá cô lập kẻ thù. </w:t>
      </w:r>
    </w:p>
    <w:p w:rsidR="008C44DD" w:rsidRDefault="008C44DD" w:rsidP="008C44DD">
      <w:pPr>
        <w:numPr>
          <w:ilvl w:val="0"/>
          <w:numId w:val="7"/>
        </w:numPr>
        <w:spacing w:before="100" w:beforeAutospacing="1" w:after="100" w:afterAutospacing="1"/>
        <w:jc w:val="left"/>
        <w:rPr>
          <w:lang w:val="vi-VN"/>
        </w:rPr>
      </w:pPr>
      <w:r>
        <w:rPr>
          <w:lang w:val="vi-VN"/>
        </w:rPr>
        <w:t xml:space="preserve">Không chỉ đấu tranh cho ta mà còn bảo vệ hoà bình thế giới. </w:t>
      </w:r>
    </w:p>
    <w:p w:rsidR="008C44DD" w:rsidRDefault="008C44DD" w:rsidP="008C44DD">
      <w:pPr>
        <w:pStyle w:val="NormalWeb"/>
        <w:rPr>
          <w:lang w:val="vi-VN"/>
        </w:rPr>
      </w:pPr>
      <w:r>
        <w:rPr>
          <w:lang w:val="vi-VN"/>
        </w:rPr>
        <w:t xml:space="preserve">+ Phương châm tiến hành kháng chiến: tiến hành cuộc chiến tranh nhân dân, thực hiện kháng chiến toàn dân, toàn diện, lâu dài, dựa vào sức mạnh là chính. </w:t>
      </w:r>
    </w:p>
    <w:p w:rsidR="008C44DD" w:rsidRDefault="008C44DD" w:rsidP="008C44DD">
      <w:pPr>
        <w:numPr>
          <w:ilvl w:val="0"/>
          <w:numId w:val="8"/>
        </w:numPr>
        <w:spacing w:before="100" w:beforeAutospacing="1" w:after="100" w:afterAutospacing="1"/>
        <w:jc w:val="left"/>
        <w:rPr>
          <w:lang w:val="vi-VN"/>
        </w:rPr>
      </w:pPr>
      <w:r>
        <w:rPr>
          <w:lang w:val="vi-VN"/>
        </w:rPr>
        <w:lastRenderedPageBreak/>
        <w:t xml:space="preserve">Kháng chiến toàn dân: Là toàn dân đánh giặc, lấy lực lượng vũ trang, có ba thứ quân làm nòng cốt… "Bất kỳ đàn ông, đàn bà không chia tôn giáo, đảng phái, dân tộc, bất kỳ người già, người trẻ. Hễ là người Việt Nam đứng lên đánh thực dân Pháp", thực hiện mỗi người dân là một chiến sỹ, mỗi làng xóm là một pháo đài. </w:t>
      </w:r>
    </w:p>
    <w:p w:rsidR="008C44DD" w:rsidRDefault="008C44DD" w:rsidP="008C44DD">
      <w:pPr>
        <w:numPr>
          <w:ilvl w:val="0"/>
          <w:numId w:val="8"/>
        </w:numPr>
        <w:spacing w:before="100" w:beforeAutospacing="1" w:after="100" w:afterAutospacing="1"/>
        <w:jc w:val="left"/>
        <w:rPr>
          <w:lang w:val="vi-VN"/>
        </w:rPr>
      </w:pPr>
      <w:r>
        <w:rPr>
          <w:lang w:val="vi-VN"/>
        </w:rPr>
        <w:t xml:space="preserve">Kháng chiến toàn diện: Đánh địch về mọi mặt chính trị, quân sự, kinh tế, văn hoá, ngoại giao. Trong đó: </w:t>
      </w:r>
    </w:p>
    <w:p w:rsidR="008C44DD" w:rsidRDefault="008C44DD" w:rsidP="008C44DD">
      <w:pPr>
        <w:ind w:left="720"/>
        <w:rPr>
          <w:lang w:val="vi-VN"/>
        </w:rPr>
      </w:pPr>
      <w:r>
        <w:rPr>
          <w:lang w:val="vi-VN"/>
        </w:rPr>
        <w:t xml:space="preserve">Kháng chiến về chính trị: Thực hiện đoàn kết toàn dân, tăng cường xây dựng Đảng, chính quyền, các đoàn thể nhân dân; đoàn kết với Miên, Lào và các dân tộc yêu chuộng tự do, hoà bình. </w:t>
      </w:r>
    </w:p>
    <w:p w:rsidR="008C44DD" w:rsidRDefault="008C44DD" w:rsidP="008C44DD">
      <w:pPr>
        <w:ind w:left="720"/>
        <w:rPr>
          <w:lang w:val="vi-VN"/>
        </w:rPr>
      </w:pPr>
      <w:r>
        <w:rPr>
          <w:lang w:val="vi-VN"/>
        </w:rPr>
        <w:t xml:space="preserve">Kháng chiến vê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 </w:t>
      </w:r>
    </w:p>
    <w:p w:rsidR="008C44DD" w:rsidRDefault="008C44DD" w:rsidP="008C44DD">
      <w:pPr>
        <w:ind w:left="720"/>
        <w:rPr>
          <w:lang w:val="vi-VN"/>
        </w:rPr>
      </w:pPr>
      <w:r>
        <w:rPr>
          <w:lang w:val="vi-VN"/>
        </w:rPr>
        <w:t xml:space="preserve">Kháng chiến về kinh tế: Phá hoại kinh tế địch như đường giao thông, cầu, cống, xây dựng kinh tế tự cung tự cấp, tập trung phát triển nông nghiệp, thủ công nghiệp, thương nghiệp và công nghiệp quốc phòng theo nguyên tắc: “Vừa kháng chiến vừa xây dựng đất nước”. </w:t>
      </w:r>
    </w:p>
    <w:p w:rsidR="008C44DD" w:rsidRDefault="008C44DD" w:rsidP="008C44DD">
      <w:pPr>
        <w:ind w:left="720"/>
        <w:rPr>
          <w:lang w:val="vi-VN"/>
        </w:rPr>
      </w:pPr>
      <w:r>
        <w:rPr>
          <w:lang w:val="vi-VN"/>
        </w:rPr>
        <w:t xml:space="preserve">Kháng chiến về văn hoá: Xoá bỏ văn hoá thực dân, phong kiến, xây dựng nền văn hoá dân chủ mới theo ba nguyên tắc: dân tộc, khoa học, đại chúng. </w:t>
      </w:r>
    </w:p>
    <w:p w:rsidR="008C44DD" w:rsidRDefault="008C44DD" w:rsidP="008C44DD">
      <w:pPr>
        <w:ind w:left="720"/>
        <w:rPr>
          <w:lang w:val="vi-VN"/>
        </w:rPr>
      </w:pPr>
      <w:r>
        <w:rPr>
          <w:lang w:val="vi-VN"/>
        </w:rPr>
        <w:t xml:space="preserve">Kháng chiến về ngoại giao: Thực hiện thêm bạn bớt thù, biểu dương thực lực. "Liên hiệp với dân tộc Pháp, chống phản động thực dân pháp", sẵn sàng đàm phán nếu Pháp công nhận Việt Nam độc lập. </w:t>
      </w:r>
    </w:p>
    <w:p w:rsidR="008C44DD" w:rsidRDefault="008C44DD" w:rsidP="008C44DD">
      <w:pPr>
        <w:numPr>
          <w:ilvl w:val="0"/>
          <w:numId w:val="9"/>
        </w:numPr>
        <w:spacing w:before="100" w:beforeAutospacing="1" w:after="100" w:afterAutospacing="1"/>
        <w:jc w:val="left"/>
        <w:rPr>
          <w:lang w:val="vi-VN"/>
        </w:rPr>
      </w:pPr>
      <w:r>
        <w:rPr>
          <w:lang w:val="vi-VN"/>
        </w:rPr>
        <w:t xml:space="preserve">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 </w:t>
      </w:r>
    </w:p>
    <w:p w:rsidR="008C44DD" w:rsidRDefault="008C44DD" w:rsidP="008C44DD">
      <w:pPr>
        <w:numPr>
          <w:ilvl w:val="0"/>
          <w:numId w:val="9"/>
        </w:numPr>
        <w:spacing w:before="100" w:beforeAutospacing="1" w:after="100" w:afterAutospacing="1"/>
        <w:jc w:val="left"/>
        <w:rPr>
          <w:lang w:val="vi-VN"/>
        </w:rPr>
      </w:pPr>
      <w:r>
        <w:rPr>
          <w:lang w:val="vi-VN"/>
        </w:rPr>
        <w:t xml:space="preserve">Kháng chiến dựa sức mình là chính, trước hết phải độc lập về đường lối chính trị, chủ động xây dựng và phát triển thực lực của cuộc kháng chiến, đồng thời coi trọng viện trợ quốc tế. </w:t>
      </w:r>
    </w:p>
    <w:p w:rsidR="008C44DD" w:rsidRDefault="008C44DD" w:rsidP="008C44DD">
      <w:pPr>
        <w:numPr>
          <w:ilvl w:val="0"/>
          <w:numId w:val="9"/>
        </w:numPr>
        <w:spacing w:before="100" w:beforeAutospacing="1" w:after="100" w:afterAutospacing="1"/>
        <w:jc w:val="left"/>
        <w:rPr>
          <w:lang w:val="vi-VN"/>
        </w:rPr>
      </w:pPr>
      <w:r>
        <w:rPr>
          <w:lang w:val="vi-VN"/>
        </w:rPr>
        <w:t xml:space="preserve">Triển vọng kháng chiến: Mặc dù lâu dài, gian khổ, khó khăn, song nhất định thắng lợi. </w:t>
      </w:r>
    </w:p>
    <w:p w:rsidR="008C44DD" w:rsidRDefault="008C44DD" w:rsidP="008C44DD">
      <w:pPr>
        <w:pStyle w:val="NormalWeb"/>
        <w:rPr>
          <w:lang w:val="vi-VN"/>
        </w:rPr>
      </w:pPr>
      <w:r>
        <w:rPr>
          <w:lang w:val="vi-VN"/>
        </w:rPr>
        <w:t xml:space="preserve">Đường lối kháng chiến của Đảng với những nội dung cơ bản như trên là đúng đắn và sáng tạo, vừa kế thừa được kinh nghiệm của tổ tiên, đúng với các nguyên lý về chiến tranh cách mạng của chủ nghĩa Mác - Lênin, vừa phù hợp với hoàn cảnh đất nước lúc bấy giờ. Đường lối kháng chiến của Đảng được công bố sớm đã có tác dụng đưa cuộc kháng chiến từng bước đi tới thắng lợi vẻ vang. </w:t>
      </w:r>
    </w:p>
    <w:p w:rsidR="008C44DD" w:rsidRDefault="008C44DD" w:rsidP="008C44DD">
      <w:pPr>
        <w:pStyle w:val="NormalWeb"/>
        <w:rPr>
          <w:lang w:val="vi-VN"/>
        </w:rPr>
      </w:pPr>
      <w:r>
        <w:rPr>
          <w:lang w:val="vi-VN"/>
        </w:rPr>
        <w:t xml:space="preserve">Thực hiện đường lối kháng chiến của Đảng, từ năm 1947 đến năm 1950, Đảng ta chỉ đạo cuộc chiến đấu giam chân địch trong các đô thị, củng cố các vùng tự do lớn, đánh bại cuộc hành quân lớn của địch lên Việt Bắc; lãnh đạo đẩy mạnh xây dựng hậu phương, tìm cách chống phá thủ đoạn "lấy chiến tranh nuôi chiến tranh, dùng người Việt đánh người Việt" của thực dân Pháp. Thắng lợi của chiến dịch Biên giới cuối năm 1950 đã giáng một đòn nặng nề vào ý chí xâm lược của địch, quân ta giành được quyền chủ động chiến lược trên chiến trường chính Bắc Bộ. </w:t>
      </w:r>
    </w:p>
    <w:p w:rsidR="008C44DD" w:rsidRDefault="008C44DD" w:rsidP="008C44DD">
      <w:pPr>
        <w:pStyle w:val="NormalWeb"/>
        <w:rPr>
          <w:lang w:val="vi-VN"/>
        </w:rPr>
      </w:pPr>
      <w:r>
        <w:rPr>
          <w:lang w:val="vi-VN"/>
        </w:rPr>
        <w:t xml:space="preserve">- Đầu năm 1951, trước tình hình thế giới và cách mạng Đông Dương có nhiều chuyển biến mới. Nước ta đã được các nước xã hội chủ nghĩa công nhận và đặt quan hệ ngoại giao. Cuộc kháng chiến của nhân dân ba nước Đông Dương đã giành được những thắng lợi quan trọng. Song lợi dụng tình thế khó khăn của thực dân Pháp, đế quốc Mỹ đã can thiệp trực tiếp vào cuộc chiến tranh Đông Dương. Điều kiện lịch sử đó đã đặt ra yêu cầu bổ sung và hoàn chỉnh đường lối cách mạng, đưa cuộc chiến tranh đến thắng lợi. </w:t>
      </w:r>
    </w:p>
    <w:p w:rsidR="008C44DD" w:rsidRDefault="008C44DD" w:rsidP="008C44DD">
      <w:pPr>
        <w:pStyle w:val="NormalWeb"/>
        <w:rPr>
          <w:lang w:val="vi-VN"/>
        </w:rPr>
      </w:pPr>
      <w:r>
        <w:rPr>
          <w:lang w:val="vi-VN"/>
        </w:rPr>
        <w:t xml:space="preserve">- Tháng 2/1951, Đảng cộng sản Đông Dương đã họp đại hội đại biểu lần thứ II tại Chiêm Hoá - Tuyên Quang. Đại hội đã nhất trí tán thành Báo cáo chính trị của Ban chấp hành Trung ương do Chủ tịch Hồ Chí Minh trình bày và ra Nghị quyết tách Đảng cộng sản Đông Dương thành ba đảng cách mạng để lãnh đạo cuộc kháng chiến của ba dân tộc đi đến thắng lợi. ở Việt Nam, Đảng ra </w:t>
      </w:r>
      <w:r>
        <w:rPr>
          <w:lang w:val="vi-VN"/>
        </w:rPr>
        <w:lastRenderedPageBreak/>
        <w:t xml:space="preserve">hoạt động công khai lấy tên là Đảng lao động Việt Nam. Báo cáo hoàn thành giải phóng dân tộc, phát triển dân chủ nhân dân, tiến tới chủ nghĩa xã hội do Tổng Bí thư Trường Chinh trình bày tại Đại hội của Đảng lao động Việt Nam đã kế thừa và phát triển đường lối cách mạng trong cương lĩnh chính trị đầu tiên của Đảng thành đường lối cách mạng dân tộc dân chủ nhân dân. Đường lối đó được phản ánh trong chính cương của Đảng lao động Việt Nam. </w:t>
      </w:r>
    </w:p>
    <w:p w:rsidR="008C44DD" w:rsidRDefault="008C44DD" w:rsidP="008C44DD">
      <w:pPr>
        <w:numPr>
          <w:ilvl w:val="0"/>
          <w:numId w:val="10"/>
        </w:numPr>
        <w:spacing w:before="100" w:beforeAutospacing="1" w:after="100" w:afterAutospacing="1"/>
        <w:jc w:val="left"/>
        <w:rPr>
          <w:lang w:val="vi-VN"/>
        </w:rPr>
      </w:pPr>
      <w:r>
        <w:rPr>
          <w:lang w:val="vi-VN"/>
        </w:rPr>
        <w:t xml:space="preserve">Nội dung của Chính cương Đảng lao động Việt Nam. </w:t>
      </w:r>
    </w:p>
    <w:p w:rsidR="008C44DD" w:rsidRDefault="008C44DD" w:rsidP="008C44DD">
      <w:pPr>
        <w:pStyle w:val="NormalWeb"/>
        <w:rPr>
          <w:lang w:val="vi-VN"/>
        </w:rPr>
      </w:pPr>
      <w:r>
        <w:rPr>
          <w:lang w:val="vi-VN"/>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Mâu thuẫn đó đang được giải quyết trong quá trình kháng chiến của dân tộc Việt Nam chống thực dân Pháp và can thiệp Mỹ. </w:t>
      </w:r>
    </w:p>
    <w:p w:rsidR="008C44DD" w:rsidRDefault="008C44DD" w:rsidP="008C44DD">
      <w:pPr>
        <w:pStyle w:val="NormalWeb"/>
        <w:rPr>
          <w:lang w:val="vi-VN"/>
        </w:rPr>
      </w:pPr>
      <w:r>
        <w:rPr>
          <w:lang w:val="vi-VN"/>
        </w:rPr>
        <w:t xml:space="preserve">+ Đối tượng cách mạng Việt Nam có hai đối tượng: </w:t>
      </w:r>
    </w:p>
    <w:p w:rsidR="008C44DD" w:rsidRDefault="008C44DD" w:rsidP="008C44DD">
      <w:pPr>
        <w:pStyle w:val="NormalWeb"/>
        <w:rPr>
          <w:lang w:val="vi-VN"/>
        </w:rPr>
      </w:pPr>
      <w:r>
        <w:rPr>
          <w:lang w:val="vi-VN"/>
        </w:rPr>
        <w:t xml:space="preserve">•Đối tượng chính là chủ nghĩa đế quốc xâm lược cụ thể lúc này là đế quốc Pháp và bọn can thiệp Mỹ. </w:t>
      </w:r>
    </w:p>
    <w:p w:rsidR="008C44DD" w:rsidRDefault="008C44DD" w:rsidP="008C44DD">
      <w:pPr>
        <w:pStyle w:val="NormalWeb"/>
        <w:rPr>
          <w:lang w:val="vi-VN"/>
        </w:rPr>
      </w:pPr>
      <w:r>
        <w:rPr>
          <w:lang w:val="vi-VN"/>
        </w:rPr>
        <w:t xml:space="preserve">•Đối tượng phụ hiện nay là phong kiến, cụ thể là phong kiến phản động. </w:t>
      </w:r>
    </w:p>
    <w:p w:rsidR="008C44DD" w:rsidRDefault="008C44DD" w:rsidP="008C44DD">
      <w:pPr>
        <w:pStyle w:val="NormalWeb"/>
        <w:rPr>
          <w:lang w:val="vi-VN"/>
        </w:rPr>
      </w:pPr>
      <w:r>
        <w:rPr>
          <w:lang w:val="vi-VN"/>
        </w:rPr>
        <w:t xml:space="preserve">+ Nhiệm vụ cách mạng: </w:t>
      </w:r>
    </w:p>
    <w:p w:rsidR="008C44DD" w:rsidRDefault="008C44DD" w:rsidP="008C44DD">
      <w:pPr>
        <w:pStyle w:val="NormalWeb"/>
        <w:rPr>
          <w:lang w:val="vi-VN"/>
        </w:rPr>
      </w:pPr>
      <w:r>
        <w:rPr>
          <w:lang w:val="vi-VN"/>
        </w:rPr>
        <w:t xml:space="preserve">•Đánh đuổi bọn đế quốc xâm lược, giành độc lập và thống nhất thật sự cho dân tộc. </w:t>
      </w:r>
    </w:p>
    <w:p w:rsidR="008C44DD" w:rsidRDefault="008C44DD" w:rsidP="008C44DD">
      <w:pPr>
        <w:pStyle w:val="NormalWeb"/>
        <w:rPr>
          <w:lang w:val="vi-VN"/>
        </w:rPr>
      </w:pPr>
      <w:r>
        <w:rPr>
          <w:lang w:val="vi-VN"/>
        </w:rPr>
        <w:t xml:space="preserve">•Xoá bỏ những di tích phong kiến và nửa phong kiến, làm cho người cày có ruộng. </w:t>
      </w:r>
    </w:p>
    <w:p w:rsidR="008C44DD" w:rsidRDefault="008C44DD" w:rsidP="008C44DD">
      <w:pPr>
        <w:pStyle w:val="NormalWeb"/>
        <w:rPr>
          <w:lang w:val="vi-VN"/>
        </w:rPr>
      </w:pPr>
      <w:r>
        <w:rPr>
          <w:lang w:val="vi-VN"/>
        </w:rPr>
        <w:t xml:space="preserve">•Phát triển chế độ dân chủ nhân dân gây cơ sở cho chủ nghĩa xã hội. </w:t>
      </w:r>
    </w:p>
    <w:p w:rsidR="008C44DD" w:rsidRDefault="008C44DD" w:rsidP="008C44DD">
      <w:pPr>
        <w:pStyle w:val="NormalWeb"/>
        <w:rPr>
          <w:lang w:val="vi-VN"/>
        </w:rPr>
      </w:pPr>
      <w:r>
        <w:rPr>
          <w:lang w:val="vi-VN"/>
        </w:rPr>
        <w:t xml:space="preserve">Ba nhiệm vụ đó khăng khít với nhau. Song nhiệm vụ chính trước mắt là hoàn thành giải phóng dân tộc. </w:t>
      </w:r>
    </w:p>
    <w:p w:rsidR="008C44DD" w:rsidRDefault="008C44DD" w:rsidP="008C44DD">
      <w:pPr>
        <w:pStyle w:val="NormalWeb"/>
        <w:rPr>
          <w:lang w:val="vi-VN"/>
        </w:rPr>
      </w:pPr>
      <w:r>
        <w:rPr>
          <w:lang w:val="vi-VN"/>
        </w:rPr>
        <w:t xml:space="preserve">+ Động lực của cách mạng gồm: Công nhân, nông dân, tiểu tư sản, tư sản dân tộc. Ngoài ra còn có những thân sĩ (địa chủ) yêu nước và tiến bộ. Những giai cấp, tầng lớp và phần tử đó họp lại thành nhân dân, mà nền tảng là công nông, lao động trí óc. Giai cấp công nhân là giai cấp lãnh đạo cách mạng. </w:t>
      </w:r>
    </w:p>
    <w:p w:rsidR="008C44DD" w:rsidRDefault="008C44DD" w:rsidP="008C44DD">
      <w:pPr>
        <w:pStyle w:val="NormalWeb"/>
        <w:rPr>
          <w:lang w:val="vi-VN"/>
        </w:rPr>
      </w:pPr>
      <w:r>
        <w:rPr>
          <w:lang w:val="vi-VN"/>
        </w:rPr>
        <w:t xml:space="preserve">+ Sắp xếp loại hình cách mạng: Đảng ta căn cứ vào 3 loại hình cách mạng của Lênin (cách mạng giải phóng dân tộc, cách mạng tư sản kiểu mới và cách mạng vô sản) gọi cách mạng Việt Nam là cách mạng dân tộc, dân chủ, nhân dân. Đồng chí Trường Chinh giải thích: </w:t>
      </w:r>
    </w:p>
    <w:p w:rsidR="008C44DD" w:rsidRDefault="008C44DD" w:rsidP="008C44DD">
      <w:pPr>
        <w:pStyle w:val="NormalWeb"/>
        <w:rPr>
          <w:lang w:val="vi-VN"/>
        </w:rPr>
      </w:pPr>
      <w:r>
        <w:rPr>
          <w:lang w:val="vi-VN"/>
        </w:rPr>
        <w:t xml:space="preserve">Gọi là cách mạng dân tộc vì nó đánh đổ đế quốc giành độc lập cho dân tộc. </w:t>
      </w:r>
    </w:p>
    <w:p w:rsidR="008C44DD" w:rsidRDefault="008C44DD" w:rsidP="008C44DD">
      <w:pPr>
        <w:pStyle w:val="NormalWeb"/>
        <w:rPr>
          <w:lang w:val="vi-VN"/>
        </w:rPr>
      </w:pPr>
      <w:r>
        <w:rPr>
          <w:lang w:val="vi-VN"/>
        </w:rPr>
        <w:t xml:space="preserve">Gọi là cách mạng dân chủ vì nó đánh đổ giai cấp phong kiến giành lại ruộng đất cho nông dân. </w:t>
      </w:r>
    </w:p>
    <w:p w:rsidR="008C44DD" w:rsidRDefault="008C44DD" w:rsidP="008C44DD">
      <w:pPr>
        <w:pStyle w:val="NormalWeb"/>
        <w:rPr>
          <w:lang w:val="vi-VN"/>
        </w:rPr>
      </w:pPr>
      <w:r>
        <w:rPr>
          <w:lang w:val="vi-VN"/>
        </w:rPr>
        <w:t xml:space="preserve">Gọi là cách mạng nhân dân vì nó do nhân dân tiến hành cuộc cách mạng ấy. </w:t>
      </w:r>
    </w:p>
    <w:p w:rsidR="008C44DD" w:rsidRDefault="008C44DD" w:rsidP="008C44DD">
      <w:pPr>
        <w:pStyle w:val="NormalWeb"/>
        <w:rPr>
          <w:lang w:val="vi-VN"/>
        </w:rPr>
      </w:pPr>
      <w:r>
        <w:rPr>
          <w:lang w:val="vi-VN"/>
        </w:rPr>
        <w:t xml:space="preserve">Đây là sự bổ sung và phát triển lý luận cách mạng của Đảng ta vào học thuyết Mác- Lênin mà công lao to lớn thuộc về đồng chí Trường Chinh. </w:t>
      </w:r>
    </w:p>
    <w:p w:rsidR="008C44DD" w:rsidRDefault="008C44DD" w:rsidP="008C44DD">
      <w:pPr>
        <w:pStyle w:val="NormalWeb"/>
        <w:rPr>
          <w:lang w:val="vi-VN"/>
        </w:rPr>
      </w:pPr>
      <w:r>
        <w:rPr>
          <w:lang w:val="vi-VN"/>
        </w:rPr>
        <w:t xml:space="preserve">+ Phương hướng tiến lên của cách mạng dân tộc, dân chủ, nhân dân: Cách mạng dân tộc dân chủ nhân dân nhất định sẽ tiến lên chủ nghĩa xã hội. Đây là một quá trình lâu dài và đại thể trải qua ba giai đoạn: </w:t>
      </w:r>
    </w:p>
    <w:p w:rsidR="008C44DD" w:rsidRDefault="008C44DD" w:rsidP="008C44DD">
      <w:pPr>
        <w:pStyle w:val="NormalWeb"/>
        <w:rPr>
          <w:lang w:val="vi-VN"/>
        </w:rPr>
      </w:pPr>
      <w:r>
        <w:rPr>
          <w:lang w:val="vi-VN"/>
        </w:rPr>
        <w:lastRenderedPageBreak/>
        <w:t xml:space="preserve">•Giai đoạn thứ nhất, nhiệm vụ chủ yếu là hoàn thành giải phóng dân tộc. </w:t>
      </w:r>
    </w:p>
    <w:p w:rsidR="008C44DD" w:rsidRDefault="008C44DD" w:rsidP="008C44DD">
      <w:pPr>
        <w:pStyle w:val="NormalWeb"/>
        <w:rPr>
          <w:lang w:val="vi-VN"/>
        </w:rPr>
      </w:pPr>
      <w:r>
        <w:rPr>
          <w:lang w:val="vi-VN"/>
        </w:rPr>
        <w:t xml:space="preserve">•Giai đoạn thứ hai, nhiệm vụ chủ yếu là xoá bỏ những di tích phong kiến và nửa phong kiến, thực hiện triệt để người cày có ruộng, phát triển kỹ nghệ, hoàn chỉnh chế độ dân chủ nhân dân. </w:t>
      </w:r>
    </w:p>
    <w:p w:rsidR="008C44DD" w:rsidRDefault="008C44DD" w:rsidP="008C44DD">
      <w:pPr>
        <w:pStyle w:val="NormalWeb"/>
        <w:rPr>
          <w:lang w:val="vi-VN"/>
        </w:rPr>
      </w:pPr>
      <w:r>
        <w:rPr>
          <w:lang w:val="vi-VN"/>
        </w:rPr>
        <w:t xml:space="preserve">•Giai đoạn thứ ba, nhiệm vụ chủ yếu là xây dựng cơ sở cho chủ nghĩa xã hội, tiến lên thực hiện chủ nghĩa xã hội </w:t>
      </w:r>
    </w:p>
    <w:p w:rsidR="008C44DD" w:rsidRDefault="008C44DD" w:rsidP="008C44DD">
      <w:pPr>
        <w:pStyle w:val="NormalWeb"/>
        <w:rPr>
          <w:lang w:val="vi-VN"/>
        </w:rPr>
      </w:pPr>
      <w:r>
        <w:rPr>
          <w:lang w:val="vi-VN"/>
        </w:rPr>
        <w:t xml:space="preserve">Ba giai đoạn ấy không tách rời nhau, mà mật thiết liên hệ, xen kẽ với nhau. </w:t>
      </w:r>
    </w:p>
    <w:p w:rsidR="008C44DD" w:rsidRDefault="008C44DD" w:rsidP="008C44DD">
      <w:pPr>
        <w:pStyle w:val="NormalWeb"/>
        <w:rPr>
          <w:lang w:val="vi-VN"/>
        </w:rPr>
      </w:pPr>
      <w:r>
        <w:rPr>
          <w:lang w:val="vi-VN"/>
        </w:rPr>
        <w:t xml:space="preserve">+ Giai cấp lãnh đạo và mục tiêu của Đảng: "Người lãnh đạo cách mạng là giai cấp công nhân. Đảng lao động Việt Nam là Đảng của giai cấp công nhân và của nhân dân lao động Việt Nam. Mục đích của Đảng là phát triển chế độ dân chủ nhân dân, tiến lên chế độ xã hội chủ nghĩa ở Việt Nam, để thực hiện tự do, hạnh phúc cho giai cấp công nhân, nhân dân lao động và tất cả các dân tộc đa số, thiểu số ở Việt Nam. </w:t>
      </w:r>
    </w:p>
    <w:p w:rsidR="008C44DD" w:rsidRDefault="008C44DD" w:rsidP="008C44DD">
      <w:pPr>
        <w:pStyle w:val="NormalWeb"/>
        <w:rPr>
          <w:lang w:val="vi-VN"/>
        </w:rPr>
      </w:pPr>
      <w:r>
        <w:rPr>
          <w:lang w:val="vi-VN"/>
        </w:rPr>
        <w:t xml:space="preserve">+ Chính sách của Đảng: có 15 chính sách lớn nhằm phát triển chế độ dân chủ nhân dân, gây mầm mống cho chủ nghĩa xã hội và đẩy mạnh kháng chiến đến thắng lợi. </w:t>
      </w:r>
    </w:p>
    <w:p w:rsidR="008C44DD" w:rsidRDefault="008C44DD" w:rsidP="008C44DD">
      <w:pPr>
        <w:pStyle w:val="NormalWeb"/>
        <w:rPr>
          <w:lang w:val="vi-VN"/>
        </w:rPr>
      </w:pPr>
      <w:r>
        <w:rPr>
          <w:lang w:val="vi-VN"/>
        </w:rPr>
        <w:t xml:space="preserve">+ Quan hệ quốc tế: Việt Nam đứng về phe hoà bình và dân chủ, phải tranh thủ sự giúp đỡ của các nước xã hội chủ nghĩa và nhân dân thế giới, của Trung Quốc, Liên Xô, thực hiện đoàn kết Việt - Trung - Xô và đoàn kết Việt - Miên - Lào. </w:t>
      </w:r>
    </w:p>
    <w:p w:rsidR="008C44DD" w:rsidRDefault="008C44DD" w:rsidP="008C44DD">
      <w:pPr>
        <w:pStyle w:val="NormalWeb"/>
        <w:rPr>
          <w:lang w:val="vi-VN"/>
        </w:rPr>
      </w:pPr>
      <w:r>
        <w:rPr>
          <w:lang w:val="vi-VN"/>
        </w:rPr>
        <w:t xml:space="preserve">- Đường lối, chính sách của Đảng ta đã được bổ sung, phát triển qua các hội nghị trung ương tiếp theo. </w:t>
      </w:r>
    </w:p>
    <w:p w:rsidR="008C44DD" w:rsidRDefault="008C44DD" w:rsidP="008C44DD">
      <w:pPr>
        <w:pStyle w:val="NormalWeb"/>
        <w:rPr>
          <w:lang w:val="vi-VN"/>
        </w:rPr>
      </w:pPr>
      <w:r>
        <w:rPr>
          <w:lang w:val="vi-VN"/>
        </w:rPr>
        <w:t xml:space="preserve">+ Tại HN trung ương lần thứ nhất (3 - 1951), Đảng ta đã nhấn mạnh chủ trương phải tăng cường hơn nữa công tác chỉ đạo chiến tranh, củng cố và gia cường quân đội chủ lực, củng cố bộ đội địa phương và dân quân du kích; gia cường việc lãnh đạo kinh tế tài chính, thực hiện việc khuyến khích, giúp đỡ tư sản dân tộc kinh doanh và gọi vốn của tư nhân để phát triển công thương nghiệp, tích cực tham gia phong trào bảo vệ hoà bình thế giới, củng cố Đảng về tư tưởng, chính trị, tổ chức. </w:t>
      </w:r>
    </w:p>
    <w:p w:rsidR="008C44DD" w:rsidRDefault="008C44DD" w:rsidP="008C44DD">
      <w:pPr>
        <w:pStyle w:val="NormalWeb"/>
        <w:rPr>
          <w:lang w:val="vi-VN"/>
        </w:rPr>
      </w:pPr>
      <w:r>
        <w:rPr>
          <w:lang w:val="vi-VN"/>
        </w:rPr>
        <w:t xml:space="preserve">+ Nghị quyết HNTƯ lần thứ hai (họp từ 27/9/1951 đến ngày 5/10/1951), đã nêu lên chủ trương đẩy mạnh cuộc kháng chiến trên cơ sở thực hiện tốt ba nhiệm vụ lớn là: </w:t>
      </w:r>
    </w:p>
    <w:p w:rsidR="008C44DD" w:rsidRDefault="008C44DD" w:rsidP="008C44DD">
      <w:pPr>
        <w:pStyle w:val="NormalWeb"/>
        <w:rPr>
          <w:lang w:val="vi-VN"/>
        </w:rPr>
      </w:pPr>
      <w:r>
        <w:rPr>
          <w:lang w:val="vi-VN"/>
        </w:rPr>
        <w:t xml:space="preserve">• Ra sức tiêu diệt sinh lực địch, tiến tới giành ưu thế quân sự. </w:t>
      </w:r>
    </w:p>
    <w:p w:rsidR="008C44DD" w:rsidRDefault="008C44DD" w:rsidP="008C44DD">
      <w:pPr>
        <w:pStyle w:val="NormalWeb"/>
        <w:rPr>
          <w:lang w:val="vi-VN"/>
        </w:rPr>
      </w:pPr>
      <w:r>
        <w:rPr>
          <w:lang w:val="vi-VN"/>
        </w:rPr>
        <w:t xml:space="preserve">• Ra sức phá âm mưu thâm độc của địch là lấy chiến tranh nuôi chiến tranh, dùng người Việt đánh người Việt. </w:t>
      </w:r>
    </w:p>
    <w:p w:rsidR="008C44DD" w:rsidRDefault="008C44DD" w:rsidP="008C44DD">
      <w:pPr>
        <w:pStyle w:val="NormalWeb"/>
        <w:rPr>
          <w:lang w:val="vi-VN"/>
        </w:rPr>
      </w:pPr>
      <w:r>
        <w:rPr>
          <w:lang w:val="vi-VN"/>
        </w:rPr>
        <w:t xml:space="preserve">• Đẩy mạnh kháng chiến ở vùng tạm bị chiếm, củng cố và phát triển sức kháng chiến đoàn kết. </w:t>
      </w:r>
    </w:p>
    <w:p w:rsidR="008C44DD" w:rsidRDefault="008C44DD" w:rsidP="008C44DD">
      <w:pPr>
        <w:pStyle w:val="NormalWeb"/>
        <w:rPr>
          <w:lang w:val="vi-VN"/>
        </w:rPr>
      </w:pPr>
      <w:r>
        <w:rPr>
          <w:lang w:val="vi-VN"/>
        </w:rPr>
        <w:t xml:space="preserve">+ Tại HNTƯ lần thứ tư (tháng 1 - 1953) vấn đề cách mạng ruộng đất được Đảng tập trung nghiên cứu, kiểm điểm và đề ra chủ trương thực hiện triệt để giảm tô, chuẩn bị tiến tới cải cách ruộng đất. Hội nghị cho rằng, muốn kháng chiến hoàn toàn thắng lợi, dân chủ nhân dân thật thà thực hiện, thì phải thiết thực nâng cao quyền lợi kinh tế và chính trị của nông dân, phải chia ruộng đất cho nông dân. </w:t>
      </w:r>
    </w:p>
    <w:p w:rsidR="008C44DD" w:rsidRDefault="008C44DD" w:rsidP="008C44DD">
      <w:pPr>
        <w:pStyle w:val="NormalWeb"/>
        <w:rPr>
          <w:lang w:val="vi-VN"/>
        </w:rPr>
      </w:pPr>
      <w:r>
        <w:rPr>
          <w:lang w:val="vi-VN"/>
        </w:rPr>
        <w:t xml:space="preserve">+ HNTƯ lần thứ năm (11 - 1953), Đảng quyết định phát động quần chúng triệt để giảm tô và tiến hành cải cách ruộng đất trong kháng chiến. </w:t>
      </w:r>
    </w:p>
    <w:p w:rsidR="008C44DD" w:rsidRDefault="008C44DD" w:rsidP="008C44DD">
      <w:pPr>
        <w:pStyle w:val="Heading4"/>
        <w:rPr>
          <w:lang w:val="vi-VN"/>
        </w:rPr>
      </w:pPr>
      <w:r>
        <w:rPr>
          <w:rStyle w:val="mw-headline"/>
          <w:lang w:val="vi-VN"/>
        </w:rPr>
        <w:lastRenderedPageBreak/>
        <w:t>3. Kết quả, ý nghĩa lịch sử, nguyên nhân thắng lợi và bài học kinh nghiệm</w:t>
      </w:r>
    </w:p>
    <w:p w:rsidR="008C44DD" w:rsidRDefault="008C44DD" w:rsidP="008C44DD">
      <w:pPr>
        <w:pStyle w:val="NormalWeb"/>
        <w:rPr>
          <w:lang w:val="vi-VN"/>
        </w:rPr>
      </w:pPr>
      <w:r>
        <w:rPr>
          <w:lang w:val="vi-VN"/>
        </w:rPr>
        <w:t xml:space="preserve">a. Kết quả và ý nghĩa lịch sử </w:t>
      </w:r>
    </w:p>
    <w:p w:rsidR="008C44DD" w:rsidRDefault="008C44DD" w:rsidP="008C44DD">
      <w:pPr>
        <w:pStyle w:val="NormalWeb"/>
        <w:rPr>
          <w:lang w:val="vi-VN"/>
        </w:rPr>
      </w:pPr>
      <w:r>
        <w:rPr>
          <w:lang w:val="vi-VN"/>
        </w:rPr>
        <w:t xml:space="preserve">a1. Kết quả của việc thực hiện đường lối </w:t>
      </w:r>
    </w:p>
    <w:p w:rsidR="008C44DD" w:rsidRDefault="008C44DD" w:rsidP="008C44DD">
      <w:pPr>
        <w:pStyle w:val="NormalWeb"/>
        <w:rPr>
          <w:lang w:val="vi-VN"/>
        </w:rPr>
      </w:pPr>
      <w:r>
        <w:rPr>
          <w:lang w:val="vi-VN"/>
        </w:rPr>
        <w:t xml:space="preserve">Về chính trị: Đảng ra hoạt động công khai đã có điều kiện kiện toàn tổ chức, tăng cường sự lãnh đạo đối với cuộc kháng chiến. Bộ máy chính quyền năm cấp được củng cố. Mặt trận Liên hiệp quốc dân Việt Nam (Liên Việt) được thành lập. Khối đại đoàn kết toàn dân phát triển lên một bước mới. Chính sách ruộng đất được triển khai, từng bước thực hiện khẩu hiệu người cày có ruộng. </w:t>
      </w:r>
    </w:p>
    <w:p w:rsidR="008C44DD" w:rsidRDefault="008C44DD" w:rsidP="008C44DD">
      <w:pPr>
        <w:pStyle w:val="NormalWeb"/>
        <w:rPr>
          <w:lang w:val="vi-VN"/>
        </w:rPr>
      </w:pPr>
      <w:r>
        <w:rPr>
          <w:lang w:val="vi-VN"/>
        </w:rPr>
        <w:t xml:space="preserve">Về quân sự: Đến cuối năm 1952, lực lượng chủ lực đã có sáu đại đoàn bộ binh, một đại đoàn công binh - pháo binh. Thắng lợi các chiến dịch Trung Du. Đường 18, Hà Nam Ninh, Hoà Bình, Tây Bắc, Thượng Lào...đã tiêu diệt được nhiều sinh lực địch, giải phóng nhiều vùng đất đai và dân cư, mở rộng vùng giải phóng của Việt Nam và cho cách mạng Lào.... Chiến thắng Điện Biên Phủ ngày 7/5/1954 được ghi vào lịch sử dân tộc ta như một Bạch Đằng một Chi Lăng hay một Đống Đa trong thế kỷ XX và đi vào lịch sử thế giới như một chiến công hiển hách, báo hiệu sự thắng lợi của nhân dân các dân tộc bị áp bức, sự sụp đổ của chủ nghĩa thực dân. </w:t>
      </w:r>
    </w:p>
    <w:p w:rsidR="008C44DD" w:rsidRDefault="008C44DD" w:rsidP="008C44DD">
      <w:pPr>
        <w:pStyle w:val="NormalWeb"/>
        <w:rPr>
          <w:lang w:val="vi-VN"/>
        </w:rPr>
      </w:pPr>
      <w:r>
        <w:rPr>
          <w:lang w:val="vi-VN"/>
        </w:rPr>
        <w:t xml:space="preserve">Về ngoại giao: Với phương châm kết hợp đấu tranh chính trị, quân sự và ngoại giao, khi biết tin Pháp có ý định đàm phán, thương lượng với ta, ngày 27-12-1953, Ban Bí thư ra Thông tư nêu rõ: "lập trường của nhân dân Việt Nam là kiên quyết kháng chiến đến thắng lợi cuối cùng. Song nhân dân và Chính phủ ta cũng tán thành thương lượng nhằm mục đích giải quyết hoà bình vấn đề Việt Nam". Ngày 8-5-1954, Hội nghị quốc tế về chấm dứt chiến tranh Đông Dương chính thức khai mạc ở Giơnevơ (Thuỵ Sĩ). Ngày 20-7-1954, các văn bản của Hiệp nghị Giơnevơ về chấm dứt chiến tranh, lập lại hoà bình ở Đông Dương được ký kết, cuộc kháng chiến chống thực dân Pháp xâm lược của quân dân ta kết thúc thắng lợi. </w:t>
      </w:r>
    </w:p>
    <w:p w:rsidR="008C44DD" w:rsidRDefault="008C44DD" w:rsidP="008C44DD">
      <w:pPr>
        <w:pStyle w:val="NormalWeb"/>
        <w:rPr>
          <w:lang w:val="vi-VN"/>
        </w:rPr>
      </w:pPr>
      <w:r>
        <w:rPr>
          <w:lang w:val="vi-VN"/>
        </w:rPr>
        <w:t xml:space="preserve">a2. Ý nghĩa lịch sử </w:t>
      </w:r>
    </w:p>
    <w:p w:rsidR="008C44DD" w:rsidRDefault="008C44DD" w:rsidP="008C44DD">
      <w:pPr>
        <w:pStyle w:val="NormalWeb"/>
        <w:rPr>
          <w:lang w:val="vi-VN"/>
        </w:rPr>
      </w:pPr>
      <w:r>
        <w:rPr>
          <w:lang w:val="vi-VN"/>
        </w:rPr>
        <w:t xml:space="preserve">Đối với nước ta, việc đề ra và thực hiện thắng lợi đường lối kháng chiến, xây dựng chế độ dân chủ nhân dân đã làm thất bại cuộc chiến tranh xâm lược của thực dân Pháp được đế quốc Mỹ giúp sức ở mức độ cao, buộc chúng phải công nhận độc lập, chủ quyền, toàn vẹn lãnh thổ của các nước Đông Dương; đã làm thất bại âm mưu mở rộng và kéo dài chiến tranh của đế quốc Mỹ, kết thúc chiến tranh lập lại hoà bình ở Đông Dương; giải phóng hoàn toàn miền Bắc, tạo điều kiện để miền Bắc tiến lên chủ nghĩa xã hội làm căn cứ địa, hậu thuẫn cho cuộc đấu tranh ở miền Nam; tăng thêm niềm tự hào dân tộc cho nhân dân ta và nâng cao uy tín của Việt Nam trên trường quốc tế. </w:t>
      </w:r>
    </w:p>
    <w:p w:rsidR="008C44DD" w:rsidRDefault="008C44DD" w:rsidP="008C44DD">
      <w:pPr>
        <w:pStyle w:val="NormalWeb"/>
        <w:rPr>
          <w:lang w:val="vi-VN"/>
        </w:rPr>
      </w:pPr>
      <w:r>
        <w:rPr>
          <w:lang w:val="vi-VN"/>
        </w:rPr>
        <w:t xml:space="preserve">Đối với quốc tế, thắng lợi đó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trên thế giới, trước hết là hệ thống thuộc địa của thực phân Pháp. </w:t>
      </w:r>
    </w:p>
    <w:p w:rsidR="008C44DD" w:rsidRDefault="008C44DD" w:rsidP="008C44DD">
      <w:pPr>
        <w:pStyle w:val="NormalWeb"/>
        <w:rPr>
          <w:lang w:val="vi-VN"/>
        </w:rPr>
      </w:pPr>
      <w:r>
        <w:rPr>
          <w:lang w:val="vi-VN"/>
        </w:rPr>
        <w:t xml:space="preserve">Đánh giá về ý nghĩa lịch sử của cuộc kháng chiến chống thực dân Pháp xâm lược, Hồ Chí Minh nói: "Lần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p>
    <w:p w:rsidR="008C44DD" w:rsidRDefault="008C44DD" w:rsidP="008C44DD">
      <w:pPr>
        <w:pStyle w:val="NormalWeb"/>
        <w:rPr>
          <w:lang w:val="vi-VN"/>
        </w:rPr>
      </w:pPr>
      <w:r>
        <w:rPr>
          <w:lang w:val="vi-VN"/>
        </w:rPr>
        <w:t xml:space="preserve">b. Nguyên nhân thắng lợi và bài học kinh nghiệm </w:t>
      </w:r>
    </w:p>
    <w:p w:rsidR="008C44DD" w:rsidRDefault="008C44DD" w:rsidP="008C44DD">
      <w:pPr>
        <w:pStyle w:val="NormalWeb"/>
        <w:rPr>
          <w:lang w:val="vi-VN"/>
        </w:rPr>
      </w:pPr>
      <w:r>
        <w:rPr>
          <w:lang w:val="vi-VN"/>
        </w:rPr>
        <w:t xml:space="preserve">b1. Nguyên nhân thắng lợi </w:t>
      </w:r>
    </w:p>
    <w:p w:rsidR="008C44DD" w:rsidRDefault="008C44DD" w:rsidP="008C44DD">
      <w:pPr>
        <w:pStyle w:val="NormalWeb"/>
        <w:rPr>
          <w:lang w:val="vi-VN"/>
        </w:rPr>
      </w:pPr>
      <w:r>
        <w:rPr>
          <w:lang w:val="vi-VN"/>
        </w:rPr>
        <w:lastRenderedPageBreak/>
        <w:t xml:space="preserve">Thắng lợi của cuộc kháng chiến chống thực dân Pháp và can thiệp Mỹ là kết quả tổng hợp của nhiều nguyên nhân, trong đó nổi bật là: </w:t>
      </w:r>
    </w:p>
    <w:p w:rsidR="008C44DD" w:rsidRDefault="008C44DD" w:rsidP="008C44DD">
      <w:pPr>
        <w:pStyle w:val="NormalWeb"/>
        <w:rPr>
          <w:lang w:val="vi-VN"/>
        </w:rPr>
      </w:pPr>
      <w:r>
        <w:rPr>
          <w:lang w:val="vi-VN"/>
        </w:rPr>
        <w:t xml:space="preserve">- Có sự lãnh đạo vững vàng của Đảng với đường lối kháng chiến đúng đắn đã huy động được sức mạnh toàn dân đánh giặc; có sự đoàn kết chiến đấu của toàn dân tập hợp trong mặt trận dân tộc thống nhất rộng rãi - Mặt trận Liên Việt, được xây dựng trên nền tảng khối liên minh công nông và trí thức vững chắc. </w:t>
      </w:r>
    </w:p>
    <w:p w:rsidR="008C44DD" w:rsidRDefault="008C44DD" w:rsidP="008C44DD">
      <w:pPr>
        <w:pStyle w:val="NormalWeb"/>
        <w:rPr>
          <w:lang w:val="vi-VN"/>
        </w:rPr>
      </w:pPr>
      <w:r>
        <w:rPr>
          <w:lang w:val="vi-VN"/>
        </w:rPr>
        <w:t xml:space="preserve">- Có lực lượng vũ trang gồm ba thứ quân do Đảng ta trực tiếp lãnh đạo ngày càng vững mạnh, chiến đấu dũng cảm, mưu lược, tài trí, là lực lượng quyết định tiêu diệt địch trên chiến trường, đè bẹp ý chí xâm lược của địch, giải phóng đất đai của Tổ quốc. </w:t>
      </w:r>
    </w:p>
    <w:p w:rsidR="008C44DD" w:rsidRDefault="008C44DD" w:rsidP="008C44DD">
      <w:pPr>
        <w:pStyle w:val="NormalWeb"/>
        <w:rPr>
          <w:lang w:val="vi-VN"/>
        </w:rPr>
      </w:pPr>
      <w:r>
        <w:rPr>
          <w:lang w:val="vi-VN"/>
        </w:rPr>
        <w:t xml:space="preserve">- Có chính quyền dân chủ nhân dân, của dân, do dân và vì dân được giữ vững, củng cố và lớn mạnh, làm công cụ sắc bén tổ chức toàn dân kháng chiến và xây dựng chế độ mới. </w:t>
      </w:r>
    </w:p>
    <w:p w:rsidR="008C44DD" w:rsidRDefault="008C44DD" w:rsidP="008C44DD">
      <w:pPr>
        <w:pStyle w:val="NormalWeb"/>
        <w:rPr>
          <w:lang w:val="vi-VN"/>
        </w:rPr>
      </w:pPr>
      <w:r>
        <w:rPr>
          <w:lang w:val="vi-VN"/>
        </w:rPr>
        <w:t xml:space="preserve">- Có sự liên minh đoàn kết chiến đấu keo sơn giữa ba dân tộc Việt Nam, Lào, Campuchia cùng chống một kẻ thù chung; đồng thời có sự ủng hộ, giúp đỡ to lớn của Trung Quốc, Liên Xô, các nước xã hội chủ nghĩa, các dân tộc yêu chuộng hoà bình trên thế giới, kể cả nhân dân tiến bộ Pháp. </w:t>
      </w:r>
    </w:p>
    <w:p w:rsidR="008C44DD" w:rsidRDefault="008C44DD" w:rsidP="008C44DD">
      <w:pPr>
        <w:pStyle w:val="NormalWeb"/>
        <w:rPr>
          <w:lang w:val="vi-VN"/>
        </w:rPr>
      </w:pPr>
      <w:r>
        <w:rPr>
          <w:lang w:val="vi-VN"/>
        </w:rPr>
        <w:t xml:space="preserve">b2. Bài học kinh nghiệm </w:t>
      </w:r>
    </w:p>
    <w:p w:rsidR="008C44DD" w:rsidRDefault="008C44DD" w:rsidP="008C44DD">
      <w:pPr>
        <w:pStyle w:val="NormalWeb"/>
        <w:rPr>
          <w:lang w:val="vi-VN"/>
        </w:rPr>
      </w:pPr>
      <w:r>
        <w:rPr>
          <w:lang w:val="vi-VN"/>
        </w:rPr>
        <w:t xml:space="preserve">Trải qua quá trình lãnh đạo, tổ chức cuộc kháng chiến kiến quốc, Đảng ta đã tích luỹ được nhiều kinh nghiệm quan trọng. </w:t>
      </w:r>
    </w:p>
    <w:p w:rsidR="008C44DD" w:rsidRDefault="008C44DD" w:rsidP="008C44DD">
      <w:pPr>
        <w:pStyle w:val="NormalWeb"/>
        <w:rPr>
          <w:lang w:val="vi-VN"/>
        </w:rPr>
      </w:pPr>
      <w:r>
        <w:rPr>
          <w:lang w:val="vi-VN"/>
        </w:rPr>
        <w:t xml:space="preserve">Thứ nhất, đề ra đường lối đúng đắn và quán triệt sâu rộng đường lối đó cho toàn Đảng, toàn quân, toàn dân thực hiện, đó là đường lối chiến tranh nhân dân, kháng chiến toàn dân, toàn diện, lâu dài dựa vào sức mình là chính. </w:t>
      </w:r>
    </w:p>
    <w:p w:rsidR="008C44DD" w:rsidRDefault="008C44DD" w:rsidP="008C44DD">
      <w:pPr>
        <w:pStyle w:val="NormalWeb"/>
        <w:rPr>
          <w:lang w:val="vi-VN"/>
        </w:rPr>
      </w:pPr>
      <w:r>
        <w:rPr>
          <w:lang w:val="vi-VN"/>
        </w:rPr>
        <w:t xml:space="preserve">Thứ hai, kết hợp chặt chẽ, đúng đắn nhiệm vụ chống đế quốc với nhiệm vụ chống phong kiến và xây dựng chế độ dân chủ nhân dân, gây mầm mống cho chủ nghĩa xã hội, trong đó nhiệm vụ tập trung hàng đầu là chống đế quốc, giải phóng dân tộc, bảo vệ chính quyền cách mạng. </w:t>
      </w:r>
    </w:p>
    <w:p w:rsidR="008C44DD" w:rsidRDefault="008C44DD" w:rsidP="008C44DD">
      <w:pPr>
        <w:pStyle w:val="NormalWeb"/>
        <w:rPr>
          <w:lang w:val="vi-VN"/>
        </w:rPr>
      </w:pPr>
      <w:r>
        <w:rPr>
          <w:lang w:val="vi-VN"/>
        </w:rPr>
        <w:t xml:space="preserve">Thứ ba, thực hiện phương châm vừa kháng chiến vừa xây dựng chế độ mới, xây dựng hậu phương ngày càng vững mạnh để có tiềm lực mọi mặt đáp ứng yêu cầu ngày càng cao của cuộc kháng chiến. </w:t>
      </w:r>
    </w:p>
    <w:p w:rsidR="008C44DD" w:rsidRDefault="008C44DD" w:rsidP="008C44DD">
      <w:pPr>
        <w:pStyle w:val="NormalWeb"/>
        <w:rPr>
          <w:lang w:val="vi-VN"/>
        </w:rPr>
      </w:pPr>
      <w:r>
        <w:rPr>
          <w:lang w:val="vi-VN"/>
        </w:rPr>
        <w:t xml:space="preserve">Thứ tư, quán triệt tư tưởng chiến lược kháng chiến gian khổ và lâu dài, đồng thời tích cực, chủ động đề ra và thực hiện phương thức tiến hành chiến tranh và nghệ thuật quân sự sáng tạo, kết hợp đấu tranh quân sự với đấu tranh ngoại giao, đưa kháng chiến đến thắng lợi. </w:t>
      </w:r>
    </w:p>
    <w:p w:rsidR="008C44DD" w:rsidRDefault="008C44DD" w:rsidP="008C44DD">
      <w:pPr>
        <w:pStyle w:val="NormalWeb"/>
        <w:rPr>
          <w:lang w:val="vi-VN"/>
        </w:rPr>
      </w:pPr>
      <w:r>
        <w:rPr>
          <w:lang w:val="vi-VN"/>
        </w:rPr>
        <w:t xml:space="preserve">Thứ năm, tăng cường công tác xây dựng Đảng, nâng cao sức chiến đấu và hiệu lực lãnh đạo của Đảng trong chiến tranh. </w:t>
      </w:r>
    </w:p>
    <w:p w:rsidR="008C44DD" w:rsidRDefault="008C44DD" w:rsidP="008C44DD">
      <w:pPr>
        <w:pStyle w:val="Heading3"/>
        <w:rPr>
          <w:lang w:val="vi-VN"/>
        </w:rPr>
      </w:pPr>
      <w:r>
        <w:rPr>
          <w:rStyle w:val="mw-headline"/>
          <w:lang w:val="vi-VN"/>
        </w:rPr>
        <w:t>II. Đường lối kháng chiến chống Mỹ, cứu nước, thống nhất tổ quốc (1954 - 1975)</w:t>
      </w:r>
    </w:p>
    <w:p w:rsidR="008C44DD" w:rsidRDefault="008C44DD" w:rsidP="008C44DD">
      <w:pPr>
        <w:pStyle w:val="Heading4"/>
        <w:rPr>
          <w:lang w:val="vi-VN"/>
        </w:rPr>
      </w:pPr>
      <w:r>
        <w:rPr>
          <w:rStyle w:val="mw-headline"/>
          <w:lang w:val="vi-VN"/>
        </w:rPr>
        <w:t>1. Giai đoạn 1954 - 1964</w:t>
      </w:r>
    </w:p>
    <w:p w:rsidR="008C44DD" w:rsidRDefault="008C44DD" w:rsidP="008C44DD">
      <w:pPr>
        <w:pStyle w:val="NormalWeb"/>
        <w:rPr>
          <w:lang w:val="vi-VN"/>
        </w:rPr>
      </w:pPr>
      <w:r>
        <w:rPr>
          <w:lang w:val="vi-VN"/>
        </w:rPr>
        <w:t xml:space="preserve">a. Bối cảnh lịch sử của cách mạng Việt Nam sau tháng 7/1954 </w:t>
      </w:r>
    </w:p>
    <w:p w:rsidR="008C44DD" w:rsidRDefault="008C44DD" w:rsidP="008C44DD">
      <w:pPr>
        <w:pStyle w:val="NormalWeb"/>
        <w:rPr>
          <w:lang w:val="vi-VN"/>
        </w:rPr>
      </w:pPr>
      <w:r>
        <w:rPr>
          <w:lang w:val="vi-VN"/>
        </w:rPr>
        <w:t xml:space="preserve">Sau Hiệp định Giơnevơ, cách mạng Việt Nam vừa có những thuận lợi mới, vừa đứng trước nhiều khó khăn, phức tạp. </w:t>
      </w:r>
    </w:p>
    <w:p w:rsidR="008C44DD" w:rsidRDefault="008C44DD" w:rsidP="008C44DD">
      <w:pPr>
        <w:pStyle w:val="NormalWeb"/>
        <w:rPr>
          <w:lang w:val="vi-VN"/>
        </w:rPr>
      </w:pPr>
      <w:r>
        <w:rPr>
          <w:lang w:val="vi-VN"/>
        </w:rPr>
        <w:lastRenderedPageBreak/>
        <w:t xml:space="preserve">- Thuận lợi: Hệ thống xã hội chủ nghĩa tiếp tục lớn mạnh cả về kinh tế, quân sự, khoa học - kỹ thuật, nhất là của Liên Xô; phong trào giải phóng dân tộc tiếp tục phát triển ở Châu Á, Châu Phi và khu vực Mỹ La Tinh, phong trào hoà bình dân chủ lên cao ở các nước tư bản; miền Bắc hoàn toàn được giải phóng, làm căn cứ địa chung cho cả nước; thế và lực của cách mạng đã lớn mạnh hơn sau chín năm kháng chiến; có ý chí độc lập thống nhất Tổ quốc của nhân dân từ Bắc chí Nam. </w:t>
      </w:r>
    </w:p>
    <w:p w:rsidR="008C44DD" w:rsidRDefault="008C44DD" w:rsidP="008C44DD">
      <w:pPr>
        <w:pStyle w:val="NormalWeb"/>
        <w:rPr>
          <w:lang w:val="vi-VN"/>
        </w:rPr>
      </w:pPr>
      <w:r>
        <w:rPr>
          <w:lang w:val="vi-VN"/>
        </w:rPr>
        <w:t xml:space="preserve">- Khó khăn: Đế quốc Mỹ có tiềm lực kinh tế, quân sự hùng mạnh, âm mưu làm bá chủ thế giới với các chiến lược toàn cầu phản cách mạng; thế giới bước vào thời kỳ chiến tranh lạnh, chạy đua vũ trang giữa hai phe xã hội chủ nghĩa và tư bản chủ nghĩa; xuất hiện sự bất đồng trong hệ thống xã hội chủ nghĩa, nhất là giữa Liên Xô và Trung Quốc; đất nước ta bị chia làm hai miền, kinh tế miền Bắc nghèo nàn, lạc hậu, miền Nam trở thành thuộc địa kiểu mới của Mỹ và đế quốc Mỹ trở thành kẻ thù trực tiếp của nhân dân ta. </w:t>
      </w:r>
    </w:p>
    <w:p w:rsidR="008C44DD" w:rsidRDefault="008C44DD" w:rsidP="008C44DD">
      <w:pPr>
        <w:pStyle w:val="NormalWeb"/>
        <w:rPr>
          <w:lang w:val="vi-VN"/>
        </w:rPr>
      </w:pPr>
      <w:r>
        <w:rPr>
          <w:lang w:val="vi-VN"/>
        </w:rPr>
        <w:t xml:space="preserve">Đảng lãnh đạo đồng thời hai chiến lược cách mạng ở hai miền khác nhau là đặc điểm lớn nhất của cách mạng Việt Nam sau tháng 7/1954. Đặc điểm bao trùm và các thuận lợi khó khăn nêu trên là cơ sở để Đảng ta phân tích, hoạch định đường lối chiến lược chung cho cách mạng Việt Nam trong giai đoạn mới. </w:t>
      </w:r>
    </w:p>
    <w:p w:rsidR="008C44DD" w:rsidRDefault="008C44DD" w:rsidP="008C44DD">
      <w:pPr>
        <w:pStyle w:val="NormalWeb"/>
        <w:rPr>
          <w:lang w:val="vi-VN"/>
        </w:rPr>
      </w:pPr>
      <w:r>
        <w:rPr>
          <w:lang w:val="vi-VN"/>
        </w:rPr>
        <w:t xml:space="preserve">b. Quá trình hình thành, nội dung và ý nghĩa của đường lối </w:t>
      </w:r>
    </w:p>
    <w:p w:rsidR="008C44DD" w:rsidRDefault="008C44DD" w:rsidP="008C44DD">
      <w:pPr>
        <w:pStyle w:val="NormalWeb"/>
        <w:rPr>
          <w:lang w:val="vi-VN"/>
        </w:rPr>
      </w:pPr>
      <w:r>
        <w:rPr>
          <w:lang w:val="vi-VN"/>
        </w:rPr>
        <w:t xml:space="preserve">b1. Quá trình hình thành và nội dung đường lối </w:t>
      </w:r>
    </w:p>
    <w:p w:rsidR="008C44DD" w:rsidRDefault="008C44DD" w:rsidP="008C44DD">
      <w:pPr>
        <w:pStyle w:val="NormalWeb"/>
        <w:rPr>
          <w:lang w:val="vi-VN"/>
        </w:rPr>
      </w:pPr>
      <w:r>
        <w:rPr>
          <w:lang w:val="vi-VN"/>
        </w:rPr>
        <w:t xml:space="preserve">- Tháng 9/1954 bộ chính trị ra nghị quyết về tình hình mới, nhiệm vụ mới và chính sách mới của Đảng. Nghị quyết đã chỉ ra những đặc điểm chủ yếu của tình hình trong lúc cách mạng Việt Nam bước vào một giai đoạn mới là: từ chiến tranh chuyển sang hoà bình; nước nhà tạm chia làm hai miền; từ nông thôn chuyển vào thành thị; từ phân tán chuyển đến tập trung. </w:t>
      </w:r>
    </w:p>
    <w:p w:rsidR="008C44DD" w:rsidRDefault="008C44DD" w:rsidP="008C44DD">
      <w:pPr>
        <w:pStyle w:val="NormalWeb"/>
        <w:rPr>
          <w:lang w:val="vi-VN"/>
        </w:rPr>
      </w:pPr>
      <w:r>
        <w:rPr>
          <w:lang w:val="vi-VN"/>
        </w:rPr>
        <w:t xml:space="preserve">- Tại HNTƯ lần thứ bảy (3/1955) và lần thứ tám (8/1955) trung ương Đảng nhận định: muốn chống đế quốc Mỹ và tay sai, củng cố hoà bình, thực hiện thống nhất hoàn thành độc lập và dân chủ, điều cốt lõi là phải ra sức củng cố miền Bắc, đồng thời giữ vững và đẩy mạnh cuộc đấu tranh của nhân dân miền Nam. </w:t>
      </w:r>
    </w:p>
    <w:p w:rsidR="008C44DD" w:rsidRDefault="008C44DD" w:rsidP="008C44DD">
      <w:pPr>
        <w:pStyle w:val="NormalWeb"/>
        <w:rPr>
          <w:lang w:val="vi-VN"/>
        </w:rPr>
      </w:pPr>
      <w:r>
        <w:rPr>
          <w:lang w:val="vi-VN"/>
        </w:rPr>
        <w:t xml:space="preserve">- Tháng 12/1957, tại HNTƯ lần thứ 13, đường lối tiến hành đồng thời hai chiến lược cách mạng được xác định: "Mục tiêu và nhiệm vụ cách mạng của toàn đảng, toàn dân ta hiện nay là: củng cố miền Bắc, đưa miền Bắc tiến dần lên chủ nghĩa xã hội. Tiếp tục đấu tranh để thực hiện thống nhất nước nhà trên cơ sở độc lập và dân chủ bằng phương pháp hoà bình. </w:t>
      </w:r>
    </w:p>
    <w:p w:rsidR="008C44DD" w:rsidRDefault="008C44DD" w:rsidP="008C44DD">
      <w:pPr>
        <w:pStyle w:val="NormalWeb"/>
        <w:rPr>
          <w:lang w:val="vi-VN"/>
        </w:rPr>
      </w:pPr>
      <w:r>
        <w:rPr>
          <w:lang w:val="vi-VN"/>
        </w:rPr>
        <w:t xml:space="preserve">- Tháng 1/1959 HNTƯ lần thứ 15 họp bàn về cách mạng miền Nam. Sau nhiều lần họp và thảo luận, Ban chấp hành trung ương đã ra nghị quyết về cách mạng miền Nam. </w:t>
      </w:r>
    </w:p>
    <w:p w:rsidR="008C44DD" w:rsidRDefault="008C44DD" w:rsidP="008C44DD">
      <w:pPr>
        <w:numPr>
          <w:ilvl w:val="0"/>
          <w:numId w:val="11"/>
        </w:numPr>
        <w:spacing w:before="100" w:beforeAutospacing="1" w:after="100" w:afterAutospacing="1"/>
        <w:jc w:val="left"/>
        <w:rPr>
          <w:lang w:val="vi-VN"/>
        </w:rPr>
      </w:pPr>
      <w:r>
        <w:rPr>
          <w:lang w:val="vi-VN"/>
        </w:rPr>
        <w:t xml:space="preserve">Nội dung HNTƯ 15. </w:t>
      </w:r>
    </w:p>
    <w:p w:rsidR="008C44DD" w:rsidRDefault="008C44DD" w:rsidP="008C44DD">
      <w:pPr>
        <w:pStyle w:val="NormalWeb"/>
        <w:rPr>
          <w:lang w:val="vi-VN"/>
        </w:rPr>
      </w:pPr>
      <w:r>
        <w:rPr>
          <w:lang w:val="vi-VN"/>
        </w:rPr>
        <w:t xml:space="preserve">+ Hội nghị xác định tính chất xã hội miền Nam sau 1954 là xã hội thuộc địa kiểu mới và nửa phong kiến. </w:t>
      </w:r>
    </w:p>
    <w:p w:rsidR="008C44DD" w:rsidRDefault="008C44DD" w:rsidP="008C44DD">
      <w:pPr>
        <w:pStyle w:val="NormalWeb"/>
        <w:rPr>
          <w:lang w:val="vi-VN"/>
        </w:rPr>
      </w:pPr>
      <w:r>
        <w:rPr>
          <w:lang w:val="vi-VN"/>
        </w:rPr>
        <w:t xml:space="preserve">+ Mâu thuẫn cơ bản của xã hội miền Nam là mâu thuẫn giữa nhân dân ta ở miền Nam với đế quốc Mỹ xâm lược và tay sai của chúng. Mâu thuẫn giữa nhân dân miền Nam mà chủ yếu là nông dân với địa chủ phong kiến. Trong hai mâu thuẫn trên, thì mâu thuẫn chủ yếu ở miền Nam là mâu thuẫn giữa nhân dân ta ở miền Nam với đế quốc mỹ xâm lược cùng tập đoàn thống trị Ngô Đình Diệm - tay sai của đế quốc Mỹ, đại diện cho bọn địa chủ phong kiến và tư sản mại bản thân Mỹ phản động nhất. </w:t>
      </w:r>
    </w:p>
    <w:p w:rsidR="008C44DD" w:rsidRDefault="008C44DD" w:rsidP="008C44DD">
      <w:pPr>
        <w:pStyle w:val="NormalWeb"/>
        <w:rPr>
          <w:lang w:val="vi-VN"/>
        </w:rPr>
      </w:pPr>
      <w:r>
        <w:rPr>
          <w:lang w:val="vi-VN"/>
        </w:rPr>
        <w:t xml:space="preserve">+ Nhiệm vụ chiến lược của cách mạng Việt Nam: </w:t>
      </w:r>
    </w:p>
    <w:p w:rsidR="008C44DD" w:rsidRDefault="008C44DD" w:rsidP="008C44DD">
      <w:pPr>
        <w:pStyle w:val="NormalWeb"/>
        <w:rPr>
          <w:lang w:val="vi-VN"/>
        </w:rPr>
      </w:pPr>
      <w:r>
        <w:rPr>
          <w:lang w:val="vi-VN"/>
        </w:rPr>
        <w:lastRenderedPageBreak/>
        <w:t xml:space="preserve">•Cách mạng xã hội chủ nghĩa ở miền Bắc. </w:t>
      </w:r>
    </w:p>
    <w:p w:rsidR="008C44DD" w:rsidRDefault="008C44DD" w:rsidP="008C44DD">
      <w:pPr>
        <w:pStyle w:val="NormalWeb"/>
        <w:rPr>
          <w:lang w:val="vi-VN"/>
        </w:rPr>
      </w:pPr>
      <w:r>
        <w:rPr>
          <w:lang w:val="vi-VN"/>
        </w:rPr>
        <w:t xml:space="preserve">•Cách mạng dân tộc dân chủ nhân dân ở miền Nam. </w:t>
      </w:r>
    </w:p>
    <w:p w:rsidR="008C44DD" w:rsidRDefault="008C44DD" w:rsidP="008C44DD">
      <w:pPr>
        <w:pStyle w:val="NormalWeb"/>
        <w:rPr>
          <w:lang w:val="vi-VN"/>
        </w:rPr>
      </w:pPr>
      <w:r>
        <w:rPr>
          <w:lang w:val="vi-VN"/>
        </w:rPr>
        <w:t xml:space="preserve">Hai nhiệm vụ chiến lược đó tuy tính chất khác nhau, nhưng quan hệ hữu cơ với nhau nhằm phương hướng chung là giữ vững hoà bình, thực hiện thống nhất nước nhà, tạo điều kiện thuận lợi để đưa cả nước Việt Nam tiến lên chủ nghĩa xã hội. </w:t>
      </w:r>
    </w:p>
    <w:p w:rsidR="008C44DD" w:rsidRDefault="008C44DD" w:rsidP="008C44DD">
      <w:pPr>
        <w:pStyle w:val="NormalWeb"/>
        <w:rPr>
          <w:lang w:val="vi-VN"/>
        </w:rPr>
      </w:pPr>
      <w:r>
        <w:rPr>
          <w:lang w:val="vi-VN"/>
        </w:rPr>
        <w:t xml:space="preserve">+ Nhiệm vụ cơ bản của cách mạng miền Nam là: đoàn kết toàn dân, kiên quyết đấu tranh chống đế quốc Mỹ xâm lược, đánh đổ tập đoàn thống trị độc tài Ngô Đình Diệm, thành lập một chính quyền liên hiệp dân tộc dân chủ ở miền Nam, thực hiện độc lập dân tộc và các quyền tự do dân chủ, cải thiện đời sống nhân dân, giữ vững hoà bình, thực hiện thống nhất nước nhà trên cơ sở độc lập và dân chủ, tích cực góp phần bảo vệ hoà bình ở Đông Nam á và trên thế giới. </w:t>
      </w:r>
    </w:p>
    <w:p w:rsidR="008C44DD" w:rsidRDefault="008C44DD" w:rsidP="008C44DD">
      <w:pPr>
        <w:pStyle w:val="NormalWeb"/>
        <w:rPr>
          <w:lang w:val="vi-VN"/>
        </w:rPr>
      </w:pPr>
      <w:r>
        <w:rPr>
          <w:lang w:val="vi-VN"/>
        </w:rPr>
        <w:t xml:space="preserve">+ Con đường phát triển cơ bản của cách mạng miền Nam là khởi nghĩa giành chính quyền về tay nhân dân. Đó là con đường lấy sức mạnh của quần chúng, dựa vào lực lượng chính trị của quần chúng là chủ yếu, kết hợp với lực lượng vũ trang để đánh đổ quyền thống trị của đế quốc và phong kiến, dựng lên chính quyền thống trị của đế quốc và phong kiến, dựng lên chính quyền cách mạng của nhân dân. </w:t>
      </w:r>
    </w:p>
    <w:p w:rsidR="008C44DD" w:rsidRDefault="008C44DD" w:rsidP="008C44DD">
      <w:pPr>
        <w:pStyle w:val="NormalWeb"/>
        <w:rPr>
          <w:lang w:val="vi-VN"/>
        </w:rPr>
      </w:pPr>
      <w:r>
        <w:rPr>
          <w:lang w:val="vi-VN"/>
        </w:rPr>
        <w:t xml:space="preserve">+ Phương pháp cách mạng: Cần có sách lược lợi dụng mâu thuẫn trong hàng ngũ kẻ thù phân hoá cao độ đế quốc Mỹ và tay sai của chúng. Sử dụng, kết hợp những hình thức đấu tranh hợp pháp, nửa hợp pháp, phối hợp chặt chẽ phong trào ở đô thị với phong trào nông thôn và vùng căn cứ. Cần kiên quyết giữ vững đường lối hoà bình thống nhất nước nhà. Đồng thời hội nghị dự báo đế quốc Mỹ là tên đế quốc hiếu chiến nhất cho nên trong bất kỳ điều kiện nào, cuộc khởi nghĩa của nhân dân miền Nam có khả năng chuyển thành cuộc đấu tranh vũ trang trường kỳ và thắng lợi nhất định thuộc về ta. </w:t>
      </w:r>
    </w:p>
    <w:p w:rsidR="008C44DD" w:rsidRDefault="008C44DD" w:rsidP="008C44DD">
      <w:pPr>
        <w:pStyle w:val="NormalWeb"/>
        <w:rPr>
          <w:lang w:val="vi-VN"/>
        </w:rPr>
      </w:pPr>
      <w:r>
        <w:rPr>
          <w:lang w:val="vi-VN"/>
        </w:rPr>
        <w:t xml:space="preserve">+ Về mặt trận: Hội nghị chủ trương cần có mặt trận dân tộc thống nhất riêng ở miền Nam có tính chất, nhiệm vụ và thành phần thích hợp nhằm tập hợp tất cả các lực lượng chống đế quốc và tay sai. </w:t>
      </w:r>
    </w:p>
    <w:p w:rsidR="008C44DD" w:rsidRDefault="008C44DD" w:rsidP="008C44DD">
      <w:pPr>
        <w:pStyle w:val="NormalWeb"/>
        <w:rPr>
          <w:lang w:val="vi-VN"/>
        </w:rPr>
      </w:pPr>
      <w:r>
        <w:rPr>
          <w:lang w:val="vi-VN"/>
        </w:rPr>
        <w:t xml:space="preserve">+ Về vai trò của Đảng bộ miền Nam: Hội nghị chỉ rõ sự tồn tại và trưởng thành của Đảng bộ miền Nam dưới chế độ độc tài phát xít là một yếu tố quyết định thắng lợi phong trào cách mạng miền Nam. Phải củng cố Đảng vững mạnh về chính trị, tư tưởng, tổ chức, đề cao công tác bí mật, triệt để khả năng hoạt động hợp pháp và nửa hợp pháp để che dấu lực lượng đề phòng sự xâm nhập phá hoại của bọn gián điệp và những phần tử đầu hàng, phản bội chui vào phá hoại Đảng. </w:t>
      </w:r>
    </w:p>
    <w:p w:rsidR="008C44DD" w:rsidRDefault="008C44DD" w:rsidP="008C44DD">
      <w:pPr>
        <w:pStyle w:val="NormalWeb"/>
        <w:rPr>
          <w:lang w:val="vi-VN"/>
        </w:rPr>
      </w:pPr>
      <w:r>
        <w:rPr>
          <w:lang w:val="vi-VN"/>
        </w:rPr>
        <w:t xml:space="preserve">Nghị quyết hội Nghị lần thứ 15 có ý nghĩa lịch sử to lớn, chẳng những đã mở đường cho cách mạng miền Nam tiến lên, mà còn thể hiện rõ bản lĩnh độc lập tự chủ, sáng tạo của Đảng ta trong những năm tháng khó khăn của cách mạng. </w:t>
      </w:r>
    </w:p>
    <w:p w:rsidR="008C44DD" w:rsidRDefault="008C44DD" w:rsidP="008C44DD">
      <w:pPr>
        <w:pStyle w:val="NormalWeb"/>
        <w:rPr>
          <w:lang w:val="vi-VN"/>
        </w:rPr>
      </w:pPr>
      <w:r>
        <w:rPr>
          <w:lang w:val="vi-VN"/>
        </w:rPr>
        <w:t xml:space="preserve">Quá trình đề ra và chỉ đạo thực hiện các nghị quyết, chủ trương nói trên chính là quá trình hình thành đường lối chiến lược chung cho cách mạng cả nước, được hoàn chỉnh tại Đại hội lần thứ III của Đảng. </w:t>
      </w:r>
    </w:p>
    <w:p w:rsidR="008C44DD" w:rsidRDefault="008C44DD" w:rsidP="008C44DD">
      <w:pPr>
        <w:pStyle w:val="NormalWeb"/>
        <w:rPr>
          <w:lang w:val="vi-VN"/>
        </w:rPr>
      </w:pPr>
      <w:r>
        <w:rPr>
          <w:lang w:val="vi-VN"/>
        </w:rPr>
        <w:t xml:space="preserve">- Đại hội đại biểu toàn quốc lần thứ III (9-1960) tại Hà Nội đã xác định: </w:t>
      </w:r>
    </w:p>
    <w:p w:rsidR="008C44DD" w:rsidRDefault="008C44DD" w:rsidP="008C44DD">
      <w:pPr>
        <w:pStyle w:val="NormalWeb"/>
        <w:rPr>
          <w:lang w:val="vi-VN"/>
        </w:rPr>
      </w:pPr>
      <w:r>
        <w:rPr>
          <w:lang w:val="vi-VN"/>
        </w:rPr>
        <w:t xml:space="preserve">+ Nhiệm vụ chung: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 </w:t>
      </w:r>
    </w:p>
    <w:p w:rsidR="008C44DD" w:rsidRDefault="008C44DD" w:rsidP="008C44DD">
      <w:pPr>
        <w:pStyle w:val="NormalWeb"/>
        <w:rPr>
          <w:lang w:val="vi-VN"/>
        </w:rPr>
      </w:pPr>
      <w:r>
        <w:rPr>
          <w:lang w:val="vi-VN"/>
        </w:rPr>
        <w:lastRenderedPageBreak/>
        <w:t xml:space="preserve">+ Nhiệm vụ chiến lược: Cách mạng Việt Nam trong giai đoạn hiện tại có hai nhiệm vụ chiến lược: </w:t>
      </w:r>
    </w:p>
    <w:p w:rsidR="008C44DD" w:rsidRDefault="008C44DD" w:rsidP="008C44DD">
      <w:pPr>
        <w:pStyle w:val="NormalWeb"/>
        <w:rPr>
          <w:lang w:val="vi-VN"/>
        </w:rPr>
      </w:pPr>
      <w:r>
        <w:rPr>
          <w:lang w:val="vi-VN"/>
        </w:rPr>
        <w:t xml:space="preserve">•Một là, tiến hành cách mạng xã hội chủ nghĩa ở miền Bắc. </w:t>
      </w:r>
    </w:p>
    <w:p w:rsidR="008C44DD" w:rsidRDefault="008C44DD" w:rsidP="008C44DD">
      <w:pPr>
        <w:pStyle w:val="NormalWeb"/>
        <w:rPr>
          <w:lang w:val="vi-VN"/>
        </w:rPr>
      </w:pPr>
      <w:r>
        <w:rPr>
          <w:lang w:val="vi-VN"/>
        </w:rPr>
        <w:t xml:space="preserve">•Hai là, giải phóng miền Nam khỏi ách thống trị của đế quốc Mỹ và bọn tay sai, thực hiện thống nhất nước nhà, hoàn thành độc lập và dân chủ trong cả nước. </w:t>
      </w:r>
    </w:p>
    <w:p w:rsidR="008C44DD" w:rsidRDefault="008C44DD" w:rsidP="008C44DD">
      <w:pPr>
        <w:pStyle w:val="NormalWeb"/>
        <w:rPr>
          <w:lang w:val="vi-VN"/>
        </w:rPr>
      </w:pPr>
      <w:r>
        <w:rPr>
          <w:lang w:val="vi-VN"/>
        </w:rPr>
        <w:t xml:space="preserve">+ Mục tiêu chiến lược: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chung của cả nước giữa nhân dân ta với đế quốc Mỹ và bọn tay sai của chúng, thực hiện mục tiêu chung trước mắt là hoà bình thống nhất Tổ quốc". </w:t>
      </w:r>
    </w:p>
    <w:p w:rsidR="008C44DD" w:rsidRDefault="008C44DD" w:rsidP="008C44DD">
      <w:pPr>
        <w:pStyle w:val="NormalWeb"/>
        <w:rPr>
          <w:lang w:val="vi-VN"/>
        </w:rPr>
      </w:pPr>
      <w:r>
        <w:rPr>
          <w:lang w:val="vi-VN"/>
        </w:rPr>
        <w:t xml:space="preserve">+ Mối quan hệ của cách mạng hai miền: Do cùng thực hiện một mục tiêu chung nên "Hai nhiệm vụ chiến lược ấy có quan hệ mật thiết với nhau và có tác dụng thúc đẩy lẫn nhau". </w:t>
      </w:r>
    </w:p>
    <w:p w:rsidR="008C44DD" w:rsidRDefault="008C44DD" w:rsidP="008C44DD">
      <w:pPr>
        <w:pStyle w:val="NormalWeb"/>
        <w:rPr>
          <w:lang w:val="vi-VN"/>
        </w:rPr>
      </w:pPr>
      <w:r>
        <w:rPr>
          <w:lang w:val="vi-VN"/>
        </w:rPr>
        <w:t xml:space="preserve">+ Vị trí, tác dụng: </w:t>
      </w:r>
    </w:p>
    <w:p w:rsidR="008C44DD" w:rsidRDefault="008C44DD" w:rsidP="008C44DD">
      <w:pPr>
        <w:pStyle w:val="NormalWeb"/>
        <w:rPr>
          <w:lang w:val="vi-VN"/>
        </w:rPr>
      </w:pPr>
      <w:r>
        <w:rPr>
          <w:lang w:val="vi-VN"/>
        </w:rPr>
        <w:t xml:space="preserve">•Cách mạng xã hội chủ nghĩa ở miền Bắc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 </w:t>
      </w:r>
    </w:p>
    <w:p w:rsidR="008C44DD" w:rsidRDefault="008C44DD" w:rsidP="008C44DD">
      <w:pPr>
        <w:pStyle w:val="NormalWeb"/>
        <w:rPr>
          <w:lang w:val="vi-VN"/>
        </w:rPr>
      </w:pPr>
      <w:r>
        <w:rPr>
          <w:lang w:val="vi-VN"/>
        </w:rPr>
        <w:t xml:space="preserve">•Cách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 </w:t>
      </w:r>
    </w:p>
    <w:p w:rsidR="008C44DD" w:rsidRDefault="008C44DD" w:rsidP="008C44DD">
      <w:pPr>
        <w:pStyle w:val="NormalWeb"/>
        <w:rPr>
          <w:lang w:val="vi-VN"/>
        </w:rPr>
      </w:pPr>
      <w:r>
        <w:rPr>
          <w:lang w:val="vi-VN"/>
        </w:rPr>
        <w:t xml:space="preserve">+ Con đường thống nhất đất nước: Trong khi tiến hành đồng thời hai chiến lược cách mạng, Đảng kiên trì con đường hoà bình thống nhất theo tinh thần Hiệp nghị Giơnevơ, sẵn sàng thực hiện hiệp thương tổng tuyển cử hoà bình thống nhất Việt Nam, vì đó là con đường tránh được sự hao tổn xương máu cho dân tộc ta và phù hợp với xu hướng chung của thế giới. "Nhưng chúng ta phải luôn luôn nâng cao cảnh giác, sẵn sàng đối phó với mọi tình thế. Nếu đế quốc Mỹ và bọn tay sai của chúng liều lĩnh gây ra chiến tranh hòng xâm lược miền Bắc, thì nhân dân cả nước ta sẽ kiên quyết đứng dậy đánh bại chúng, hoàn thành độc lập và thống nhất Tổ quốc". </w:t>
      </w:r>
    </w:p>
    <w:p w:rsidR="008C44DD" w:rsidRDefault="008C44DD" w:rsidP="008C44DD">
      <w:pPr>
        <w:pStyle w:val="NormalWeb"/>
        <w:rPr>
          <w:lang w:val="vi-VN"/>
        </w:rPr>
      </w:pPr>
      <w:r>
        <w:rPr>
          <w:lang w:val="vi-VN"/>
        </w:rPr>
        <w:t xml:space="preserve">+ Triển vọng của cách mạng Việt Nam: Cuộc đấu tranh nhằm thực hiện thống nhất nước nhà là một quá trình đấu tranh cách mạng gay go, gian khổ, phức tạp và lâu dài chống đế quốc Mỹ và bè lũ tay sai của chúng ở miền Nam. Thắng lợi cuối cùng nhất định thuộc về nhân dân ta, Nam Bắc nhất định sum họp một nhà, cả nước sẽ đi lên chủ nghĩa xã hội. </w:t>
      </w:r>
    </w:p>
    <w:p w:rsidR="008C44DD" w:rsidRDefault="008C44DD" w:rsidP="008C44DD">
      <w:pPr>
        <w:pStyle w:val="NormalWeb"/>
        <w:rPr>
          <w:lang w:val="vi-VN"/>
        </w:rPr>
      </w:pPr>
      <w:r>
        <w:rPr>
          <w:lang w:val="vi-VN"/>
        </w:rPr>
        <w:t xml:space="preserve">b2. Ý nghĩa của đường lối </w:t>
      </w:r>
    </w:p>
    <w:p w:rsidR="008C44DD" w:rsidRDefault="008C44DD" w:rsidP="008C44DD">
      <w:pPr>
        <w:pStyle w:val="NormalWeb"/>
        <w:rPr>
          <w:lang w:val="vi-VN"/>
        </w:rPr>
      </w:pPr>
      <w:r>
        <w:rPr>
          <w:lang w:val="vi-VN"/>
        </w:rPr>
        <w:t xml:space="preserve">Đường lối tiến hành đồng thời và kết hợp chặt chẽ hai chiến lược cách mạng do Đại hội lần thứ III của Đảng đề ra có ý nghĩa lý luận và thực tiễn hết sức to lớn. </w:t>
      </w:r>
    </w:p>
    <w:p w:rsidR="008C44DD" w:rsidRDefault="008C44DD" w:rsidP="008C44DD">
      <w:pPr>
        <w:pStyle w:val="NormalWeb"/>
        <w:rPr>
          <w:lang w:val="vi-VN"/>
        </w:rPr>
      </w:pPr>
      <w:r>
        <w:rPr>
          <w:lang w:val="vi-VN"/>
        </w:rPr>
        <w:t xml:space="preserve">- Đường lối đó thể hiện tư tưởng chiến lược của Đảng: giương cao ngọn cờ độc lập dân tộc và chủ nghĩa xã hội, vừa phù hợp với miền Bắc vừa phù hợp với miền Nam, vừa phù hợp với cả nước Việt Nam và phù hợp với tình hình quốc tế, nên đã huy động và kết hợp được sức mạnh của hậu phương và tiền tuyến, sức mạnh cả nước và sức mạnh của ba dòng thác cách mạng trên thế giới, tranh thủ được sự đồng tình giúp đỡ của cả Liên Xô và Trung Quốc. Do đó đã tạo ra được sức mạnh tổng hợp để dân tộc ta đủ sức đánh thắng đế quốc Mỹ xâm lược, giải phóng miền Nam, thống nhất đất nước. </w:t>
      </w:r>
    </w:p>
    <w:p w:rsidR="008C44DD" w:rsidRDefault="008C44DD" w:rsidP="008C44DD">
      <w:pPr>
        <w:pStyle w:val="NormalWeb"/>
        <w:rPr>
          <w:lang w:val="vi-VN"/>
        </w:rPr>
      </w:pPr>
      <w:r>
        <w:rPr>
          <w:lang w:val="vi-VN"/>
        </w:rPr>
        <w:lastRenderedPageBreak/>
        <w:t xml:space="preserve">- Đặt trong bối cảnh Việt Nam và quốc tế lúc bấy giờ, đường lối chung của cách mạng Việt Nam đã thể hiện tinh thần độc lập, tự chủ và sáng tạo của Đảng ta trong việc giải quyết những vấn đề không có tiền lệ lịch sử, vừa đúng với thực tiễn Việt Nam, vừa phù hợp với lợi ích của nhân loại và xu thế của thời đại. </w:t>
      </w:r>
    </w:p>
    <w:p w:rsidR="008C44DD" w:rsidRDefault="008C44DD" w:rsidP="008C44DD">
      <w:pPr>
        <w:pStyle w:val="NormalWeb"/>
        <w:rPr>
          <w:lang w:val="vi-VN"/>
        </w:rPr>
      </w:pPr>
      <w:r>
        <w:rPr>
          <w:lang w:val="vi-VN"/>
        </w:rPr>
        <w:t xml:space="preserve">- Đường lối chiến lược chung cho cả nước và đường lối cách mạng ở mỗi miền là cơ sở để Đảng chỉ đạo quân dân ta phấn đấu giành được những thành tựu to lớn trong xây dựng chủ nghĩa xã hội ở miền Bắc và đấu tranh thắng lợi chống các chiến lược chiến tranh của đế quốc Mỹ và tay sai ở miền Nam. </w:t>
      </w:r>
    </w:p>
    <w:p w:rsidR="008C44DD" w:rsidRDefault="008C44DD" w:rsidP="008C44DD">
      <w:pPr>
        <w:pStyle w:val="Heading4"/>
        <w:rPr>
          <w:lang w:val="vi-VN"/>
        </w:rPr>
      </w:pPr>
      <w:r>
        <w:rPr>
          <w:rStyle w:val="mw-headline"/>
          <w:lang w:val="vi-VN"/>
        </w:rPr>
        <w:t>2. Giai đoạn 1965 - 1975</w:t>
      </w:r>
    </w:p>
    <w:p w:rsidR="008C44DD" w:rsidRDefault="008C44DD" w:rsidP="008C44DD">
      <w:pPr>
        <w:pStyle w:val="NormalWeb"/>
        <w:rPr>
          <w:lang w:val="vi-VN"/>
        </w:rPr>
      </w:pPr>
      <w:r>
        <w:rPr>
          <w:lang w:val="vi-VN"/>
        </w:rPr>
        <w:t xml:space="preserve">a. Bối cảnh lịch sử </w:t>
      </w:r>
    </w:p>
    <w:p w:rsidR="008C44DD" w:rsidRDefault="008C44DD" w:rsidP="008C44DD">
      <w:pPr>
        <w:pStyle w:val="NormalWeb"/>
        <w:rPr>
          <w:lang w:val="vi-VN"/>
        </w:rPr>
      </w:pPr>
      <w:r>
        <w:rPr>
          <w:lang w:val="vi-VN"/>
        </w:rPr>
        <w:t xml:space="preserve">Từ đầu năm 1965, để cứu vãn nguy cơ sụp đổ của chế độ Sài Gòn và sự phá sản của chiến lược "Chiến tranh đặc biệt", đế quốc Mỹ ào ạt đưa quân Mỹ và quân các nước chư hầu vào miền Nam, tiến hành cuộc "Chiến tranh cục bộ" với quy mô lớn; đồng thời dùng không quân, hải quân tiến hành cuộc chiến tranh phá hoại đối với miền Bắc. Trước tình hình đó, Đảng ta đã quyết định phát động cuộc kháng chiến chống Mỹ, cứu nước trên phạm vi toàn quốc. </w:t>
      </w:r>
    </w:p>
    <w:p w:rsidR="008C44DD" w:rsidRDefault="008C44DD" w:rsidP="008C44DD">
      <w:pPr>
        <w:pStyle w:val="NormalWeb"/>
        <w:rPr>
          <w:lang w:val="vi-VN"/>
        </w:rPr>
      </w:pPr>
      <w:r>
        <w:rPr>
          <w:lang w:val="vi-VN"/>
        </w:rPr>
        <w:t xml:space="preserve">- Thuận lợi: khi bước vào cuộc kháng chiến chống Mỹ, cứu nước, cách mạng thế giới đang ở thế tiến công. Ở miền Bắc, kế hoạch 5 năm lần thứ nhất đã đạt và vượt các mục tiêu về kinh tế, văn hoá. Sự chi viện sức người, sức của của miền Bắc cho cách mạng miền Nam được đẩy mạnh cả theo đường bộ và đường biển. </w:t>
      </w:r>
    </w:p>
    <w:p w:rsidR="008C44DD" w:rsidRDefault="008C44DD" w:rsidP="008C44DD">
      <w:pPr>
        <w:pStyle w:val="NormalWeb"/>
        <w:rPr>
          <w:lang w:val="vi-VN"/>
        </w:rPr>
      </w:pPr>
      <w:r>
        <w:rPr>
          <w:lang w:val="vi-VN"/>
        </w:rPr>
        <w:t xml:space="preserve">Ở miền Nam, vượt qua những khó khăn trong những năm 1961 - 1962, từ năm 1963, cuộc đấu tranh của quân dân ta đã có bước phát triển mới. Ba công cụ của "Chiến tranh đặc biệt" (ngụy quân, ngụy quyền, ấp chiến lược và đô thị) đều bị quân dân ta tấn công liên tục. Đến đầu năm 1965, chiến lược "Chiến tranh đặc biệt" của đế quốc Mỹ được triển khai đến mức cao nhất đã cơ bản bị phá sản. </w:t>
      </w:r>
    </w:p>
    <w:p w:rsidR="008C44DD" w:rsidRDefault="008C44DD" w:rsidP="008C44DD">
      <w:pPr>
        <w:pStyle w:val="NormalWeb"/>
        <w:rPr>
          <w:lang w:val="vi-VN"/>
        </w:rPr>
      </w:pPr>
      <w:r>
        <w:rPr>
          <w:lang w:val="vi-VN"/>
        </w:rPr>
        <w:t xml:space="preserve">- Khó khăn: Sự bất đồng giữa Liên Xô và Trung Quốc càng trở nên gay gắt và không có lợi cho cách mạng Việt Nam. Việc đế quốc Mỹ mở cuộc "Chiến tranh cục bộ", ồ ạt đưa quân đội viễn chinh Mỹ và các nước chư hầu vào trực tiếp xâm lược miền Nam đã làm cho tương quan lực lượng trở nên bất lợi cho ta. </w:t>
      </w:r>
    </w:p>
    <w:p w:rsidR="008C44DD" w:rsidRDefault="008C44DD" w:rsidP="008C44DD">
      <w:pPr>
        <w:pStyle w:val="NormalWeb"/>
        <w:rPr>
          <w:lang w:val="vi-VN"/>
        </w:rPr>
      </w:pPr>
      <w:r>
        <w:rPr>
          <w:lang w:val="vi-VN"/>
        </w:rPr>
        <w:t xml:space="preserve">Tình hình đó đặt ra yêu cầu mới cho Đảng ta trong việc xác định quyết tâm và đề ra đường lối kháng chiến chống Mỹ, cứu nước nhằm đánh thắng giặc Mỹ xâm lược, giải phóng miền Nam, thống nhất Tổ quốc. </w:t>
      </w:r>
    </w:p>
    <w:p w:rsidR="008C44DD" w:rsidRDefault="008C44DD" w:rsidP="008C44DD">
      <w:pPr>
        <w:pStyle w:val="NormalWeb"/>
        <w:rPr>
          <w:lang w:val="vi-VN"/>
        </w:rPr>
      </w:pPr>
      <w:r>
        <w:rPr>
          <w:lang w:val="vi-VN"/>
        </w:rPr>
        <w:t xml:space="preserve">b. Quá trình hình thành, nội dung và ý nghĩa của đường lối </w:t>
      </w:r>
    </w:p>
    <w:p w:rsidR="008C44DD" w:rsidRDefault="008C44DD" w:rsidP="008C44DD">
      <w:pPr>
        <w:pStyle w:val="NormalWeb"/>
        <w:rPr>
          <w:lang w:val="vi-VN"/>
        </w:rPr>
      </w:pPr>
      <w:r>
        <w:rPr>
          <w:lang w:val="vi-VN"/>
        </w:rPr>
        <w:t xml:space="preserve">b1. Quá trình hình thành và nội dung đường lối </w:t>
      </w:r>
    </w:p>
    <w:p w:rsidR="008C44DD" w:rsidRDefault="008C44DD" w:rsidP="008C44DD">
      <w:pPr>
        <w:pStyle w:val="NormalWeb"/>
        <w:rPr>
          <w:lang w:val="vi-VN"/>
        </w:rPr>
      </w:pPr>
      <w:r>
        <w:rPr>
          <w:lang w:val="vi-VN"/>
        </w:rPr>
        <w:t xml:space="preserve">Khi đế quốc Mỹ tiến hành chiến lược "Chiến tranh đặc biệt" ở miền Nam, các hội nghị của Bộ Chính trị đầu năm 1961 và đầu năm 1962 đã nêu chủ trương giữ vững và phát triển thế tiến công mà ta đã giành được sau cuộc "đồng khởi" năm 1960, đưa cách mạng miền Nam từ khởi nghĩa từng phần phát triển thành chiến tranh cách mạng trên quy mô toàn miền. Bộ Chính trị chủ trương kết hợp khởi nghĩa của quần chúng với chiến tranh cách mạng, giữ vững và đẩy mạnh đấu tranh chính trị, đồng thời phát triển đấu tranh vũ trang nhanh lên một bước mới, ngang tầm với đấu tranh chính trị. Thực hành kết hợp đấu tranh quân sự và đấu tranh chính trị song song, đẩy mạnh đánh địch bằng ba mũi giáp công: quân sự, chính trị, binh vận. Vận dụng phương châm đấu tranh phù hợp với đặc điểm từng vùng chiến lược: rừng núi, đồng bằng, thành thị. </w:t>
      </w:r>
    </w:p>
    <w:p w:rsidR="008C44DD" w:rsidRDefault="008C44DD" w:rsidP="008C44DD">
      <w:pPr>
        <w:pStyle w:val="NormalWeb"/>
        <w:rPr>
          <w:lang w:val="vi-VN"/>
        </w:rPr>
      </w:pPr>
      <w:r>
        <w:rPr>
          <w:lang w:val="vi-VN"/>
        </w:rPr>
        <w:lastRenderedPageBreak/>
        <w:t xml:space="preserve">- Hội nghị Trung ương Đảng lần thứ chín (tháng 11 - 1963), ngoài việc xác định đúng đắn quan điểm quốc tế, hướng hoạt động đối ngoại vào việc kết hợp sức mạnh dân tộc với sức mạnh thời đại để đánh Mỹ và thắng Mỹ, còn quyết định nhiều vấn đề quan trọng về cách mạng miền Nam. Hội nghị tiếp tục khẳng định đấu tranh chính trị, đấu tranh vũ trang đi đôi, cả hai đều có vai trò quyết định cơ bản, đồng thời nhấn mạnh yêu cầu mới của đấu tranh vũ trang. Đối với miền Bắc, Hội nghị tiếp tục xác định trách nhiệm là căn cứ địa, hậu phương đối với cách mạng miền Nam, đồng thời nâng cao cảnh giác, triển khai mọi mặt sẵn sàng đối phó với âm mưu đánh phá của địch. </w:t>
      </w:r>
    </w:p>
    <w:p w:rsidR="008C44DD" w:rsidRDefault="008C44DD" w:rsidP="008C44DD">
      <w:pPr>
        <w:pStyle w:val="NormalWeb"/>
        <w:rPr>
          <w:lang w:val="vi-VN"/>
        </w:rPr>
      </w:pPr>
      <w:r>
        <w:rPr>
          <w:lang w:val="vi-VN"/>
        </w:rPr>
        <w:t xml:space="preserve">- Trước hành động gây "Chiến tranh cục bộ" ở miền Nam, tiến hành chiến tranh phá hoại ra miền Bắc của đế quốc Mỹ, Hội nghị Trung ương lần thứ 11 (tháng 3 - 1965) và lần thứ 12 (tháng 12 - 1965) đã tập trung đánh giá tình hình và đề ra đường lối kháng chiến chống Mỹ, cứu nước trên cả nước. </w:t>
      </w:r>
    </w:p>
    <w:p w:rsidR="008C44DD" w:rsidRDefault="008C44DD" w:rsidP="008C44DD">
      <w:pPr>
        <w:pStyle w:val="NormalWeb"/>
        <w:rPr>
          <w:lang w:val="vi-VN"/>
        </w:rPr>
      </w:pPr>
      <w:r>
        <w:rPr>
          <w:lang w:val="vi-VN"/>
        </w:rPr>
        <w:t xml:space="preserve">+ Về nhận định tình hình và chủ trương chiến lược: Trung ương Đảng cho rằng cuộc "Chiến tranh cục bộ" mà Mỹ đang tiến hành ở miền Nam vẫn là một cuộc chiến tranh xâm lược thực dân mới, buộc phải thực thi trong thế thua, thế thất bại và bị động, cho nên nó chứa đựng đầy mâu thuẫn về chiến lược. Từ sự phân tích và nhận định đó, trung ương Đảng quyết định phát động cuộc kháng chiến chống Mỹ cứu nước trong toàn quốc, coi chống Mỹ cứu nước là nhiệm vụ thiêng liêng của cả dân tộc từ Nam chí Bắc. </w:t>
      </w:r>
    </w:p>
    <w:p w:rsidR="008C44DD" w:rsidRDefault="008C44DD" w:rsidP="008C44DD">
      <w:pPr>
        <w:pStyle w:val="NormalWeb"/>
        <w:rPr>
          <w:lang w:val="vi-VN"/>
        </w:rPr>
      </w:pPr>
      <w:r>
        <w:rPr>
          <w:lang w:val="vi-VN"/>
        </w:rPr>
        <w:t xml:space="preserve">+ Quyết tâm và mục tiêu chiến lược: Nêu cao khẩu hiệu "Quyết tâm đánh thắng giặc Mỹ xâm lược", "kiên quyết đánh bại cuộc chiến tranh xâm lược của đế quốc Mỹ trong bất kỳ tình huống nào, để bảo vệ miền Bắc, giải phóng miền Nam, hoàn thành cách mạng dân tộc dân chủ nhân dân trong cả nước, tiến tới thực hiện hoà bình thống nhất nước nhà". </w:t>
      </w:r>
    </w:p>
    <w:p w:rsidR="008C44DD" w:rsidRDefault="008C44DD" w:rsidP="008C44DD">
      <w:pPr>
        <w:pStyle w:val="NormalWeb"/>
        <w:rPr>
          <w:lang w:val="vi-VN"/>
        </w:rPr>
      </w:pPr>
      <w:r>
        <w:rPr>
          <w:lang w:val="vi-VN"/>
        </w:rPr>
        <w:t xml:space="preserve">+ Phương châm chỉ đạo chiến lược: Tiếp tục và đẩy mạnh cuộc chiến tranh nhân dân chống chiến tranh phá hoại của Mỹ ở miền Bắc, thực hiện kháng chiến lâu dài, dựa vào sức mình là chính, càng đánh càng mạnh và cố gắng đến mức độ cao, tập trung lực lượng của cả hai miền để mở những cuộc tiến công lớn, tranh thủ thời cơ giành thắng lợi quyết định trong thời gian tương đối ngắn trên chiến trường miền Nam. </w:t>
      </w:r>
    </w:p>
    <w:p w:rsidR="008C44DD" w:rsidRDefault="008C44DD" w:rsidP="008C44DD">
      <w:pPr>
        <w:pStyle w:val="NormalWeb"/>
        <w:rPr>
          <w:lang w:val="vi-VN"/>
        </w:rPr>
      </w:pPr>
      <w:r>
        <w:rPr>
          <w:lang w:val="vi-VN"/>
        </w:rPr>
        <w:t xml:space="preserve">+ Tư tưởng chỉ đạo và phương châm đấu tranh ở miền Nam: Giữ vững và phát triển thế tiến công, kiên quyết tiến công và liên tục tiến công. "Tiếp tục kiên trì phương châm đấu tranh quân sự kết hợp với đấu tranh chính trị, triệt để vận dụng ba mũi giáp công", đánh địch trên cả ba vùng chiến lược. Trong giai đoạn hiện nay, đấu tranh quân sự có tác dụng quyết định trực tiếp và giữ một vị trí ngày càng quan trọng. </w:t>
      </w:r>
    </w:p>
    <w:p w:rsidR="008C44DD" w:rsidRDefault="008C44DD" w:rsidP="008C44DD">
      <w:pPr>
        <w:pStyle w:val="NormalWeb"/>
        <w:rPr>
          <w:lang w:val="vi-VN"/>
        </w:rPr>
      </w:pPr>
      <w:r>
        <w:rPr>
          <w:lang w:val="vi-VN"/>
        </w:rPr>
        <w:t xml:space="preserve">+Tư tưởng chỉ đạo đối với miền Bắc: Chuyển hướng xây dựng kinh tế, bảo đảm tiếp tục xây dựng miền Bắc vững mạnh về kinh tế và quốc phòng trong điều kiện có chiến tranh, tiến hành cuộc chiến tranh nhân dân chống chiến tranh phá hoại của đế quốc Mỹ để bảo vệ vững chắc miền Bắc xã hội chủ nghĩa, động viên sức người sức của ở mức cao nhất để chi viện cho cuộc chiến tranh giải phóng miền Nam, đồng thời tích cực chuẩn bị đề phòng để đánh bại địch trong trường hợp chúng liều lĩnh mở rộng "Chiến tranh cục bộ" ra cả nước. </w:t>
      </w:r>
    </w:p>
    <w:p w:rsidR="008C44DD" w:rsidRDefault="008C44DD" w:rsidP="008C44DD">
      <w:pPr>
        <w:pStyle w:val="NormalWeb"/>
        <w:rPr>
          <w:lang w:val="vi-VN"/>
        </w:rPr>
      </w:pPr>
      <w:r>
        <w:rPr>
          <w:lang w:val="vi-VN"/>
        </w:rPr>
        <w:t xml:space="preserve">+ Nhiệm vụ và mối quan hệ giữa cuộc chiến đấu ở hai miền: Trong cuộc chiến tranh chống Mỹ của nhân dân cả nước, miền Nam là tiền tuyến lớn, miền Bắc là hậu phương lớn. Bảo vệ miền Bắc là nhiệm vụ của cả nước, vì miền Bắc xã hội chủ nghĩa là hậu phương vững chắc trong cuộc chiến tranh chống Mỹ. Phải đánh bại cuộc chiến tranh phá hoại của đế quốc Mỹ ở miền Bắc và ra sức tăng cường lực lượng miền Bắc về mọi mặt nhằm đảm bảo chi viện đắc lực cho miền Nam càng đánh càng mạnh. Hai nhiệm vụ trên đây không tách rời nhau, mà mật thiết gắn bó nhau. Khẩu hiệu chung của nhân dân cả nước lúc này là "Tất cả để đánh thắng giặc Mỹ xâm lược". </w:t>
      </w:r>
    </w:p>
    <w:p w:rsidR="008C44DD" w:rsidRDefault="008C44DD" w:rsidP="008C44DD">
      <w:pPr>
        <w:pStyle w:val="NormalWeb"/>
        <w:rPr>
          <w:lang w:val="vi-VN"/>
        </w:rPr>
      </w:pPr>
      <w:r>
        <w:rPr>
          <w:lang w:val="vi-VN"/>
        </w:rPr>
        <w:t xml:space="preserve">b2.Ý nghĩa của đường lối </w:t>
      </w:r>
    </w:p>
    <w:p w:rsidR="008C44DD" w:rsidRDefault="008C44DD" w:rsidP="008C44DD">
      <w:pPr>
        <w:pStyle w:val="NormalWeb"/>
        <w:rPr>
          <w:lang w:val="vi-VN"/>
        </w:rPr>
      </w:pPr>
      <w:r>
        <w:rPr>
          <w:lang w:val="vi-VN"/>
        </w:rPr>
        <w:lastRenderedPageBreak/>
        <w:t xml:space="preserve">Đường lối kháng chiến chống Mỹ, cứu nước của Đảng được đề ra tại các Hội nghị Trung ương lần thứ 11 và 12 có ý nghĩa hết sức quan trọng: </w:t>
      </w:r>
    </w:p>
    <w:p w:rsidR="008C44DD" w:rsidRDefault="008C44DD" w:rsidP="008C44DD">
      <w:pPr>
        <w:pStyle w:val="NormalWeb"/>
        <w:rPr>
          <w:lang w:val="vi-VN"/>
        </w:rPr>
      </w:pPr>
      <w:r>
        <w:rPr>
          <w:lang w:val="vi-VN"/>
        </w:rPr>
        <w:t xml:space="preserve">- Thể hiện quyết tâm đánh Mỹ và thắng Mỹ, tinh thần cách mạng tiến công, tinh thần độc lập tự chủ, sự kiên trì mục tiêu giải phóng miền Nam, thống nhất Tổ quốc, phản ánh đúng đắn ý chí, nguyện vọng chung của toàn Đảng, toàn quân, toàn dân ta. </w:t>
      </w:r>
    </w:p>
    <w:p w:rsidR="008C44DD" w:rsidRDefault="008C44DD" w:rsidP="008C44DD">
      <w:pPr>
        <w:pStyle w:val="NormalWeb"/>
        <w:rPr>
          <w:lang w:val="vi-VN"/>
        </w:rPr>
      </w:pPr>
      <w:r>
        <w:rPr>
          <w:lang w:val="vi-VN"/>
        </w:rPr>
        <w:t xml:space="preserve">- Thể hiện tư tưởng nắm vững, giương cao ngọn cờ độc lập dân tộc và chủ nghĩa xã hội, tiếp tục tiến hành đồng thời và kết hợp chặt chẽ hai chiến lược cách mạng trong hoàn cảnh cả nước có chiến tranh ở mức độ khác nhau, phù hợp với thực tế đất nước và bối cảnh quốc tế. </w:t>
      </w:r>
    </w:p>
    <w:p w:rsidR="008C44DD" w:rsidRDefault="008C44DD" w:rsidP="008C44DD">
      <w:pPr>
        <w:pStyle w:val="NormalWeb"/>
        <w:rPr>
          <w:lang w:val="vi-VN"/>
        </w:rPr>
      </w:pPr>
      <w:r>
        <w:rPr>
          <w:lang w:val="vi-VN"/>
        </w:rPr>
        <w:t xml:space="preserve">- Đó là đường lối chiến tranh nhân dân, toàn dân, toàn diện, lâu dài, dựa vào sức mình là chính được phát triển trong hoàn cảnh mới, tạo nên sức mạnh mới để dân tộc ta đủ sức đánh thắng giặc Mỹ xâm lược. </w:t>
      </w:r>
    </w:p>
    <w:p w:rsidR="008C44DD" w:rsidRDefault="008C44DD" w:rsidP="008C44DD">
      <w:pPr>
        <w:pStyle w:val="Heading4"/>
        <w:rPr>
          <w:lang w:val="vi-VN"/>
        </w:rPr>
      </w:pPr>
      <w:r>
        <w:rPr>
          <w:rStyle w:val="mw-headline"/>
          <w:lang w:val="vi-VN"/>
        </w:rPr>
        <w:t>3. Kết quả, ý nghĩa lịch sử, nguyên nhân thắng lợi và bài học kinh nghiệm</w:t>
      </w:r>
    </w:p>
    <w:p w:rsidR="008C44DD" w:rsidRDefault="008C44DD" w:rsidP="008C44DD">
      <w:pPr>
        <w:pStyle w:val="NormalWeb"/>
        <w:rPr>
          <w:lang w:val="vi-VN"/>
        </w:rPr>
      </w:pPr>
      <w:r>
        <w:rPr>
          <w:lang w:val="vi-VN"/>
        </w:rPr>
        <w:t xml:space="preserve">a. Kết quả và ý nghĩa lịch sử </w:t>
      </w:r>
    </w:p>
    <w:p w:rsidR="008C44DD" w:rsidRDefault="008C44DD" w:rsidP="008C44DD">
      <w:pPr>
        <w:pStyle w:val="NormalWeb"/>
        <w:rPr>
          <w:lang w:val="vi-VN"/>
        </w:rPr>
      </w:pPr>
      <w:r>
        <w:rPr>
          <w:lang w:val="vi-VN"/>
        </w:rPr>
        <w:t xml:space="preserve">a1. Kết quả </w:t>
      </w:r>
    </w:p>
    <w:p w:rsidR="008C44DD" w:rsidRDefault="008C44DD" w:rsidP="008C44DD">
      <w:pPr>
        <w:pStyle w:val="NormalWeb"/>
        <w:rPr>
          <w:lang w:val="vi-VN"/>
        </w:rPr>
      </w:pPr>
      <w:r>
        <w:rPr>
          <w:lang w:val="vi-VN"/>
        </w:rPr>
        <w:t xml:space="preserve">- Ở miền Bắc, thực hiện đường lối, chủ trương của Đảng, sau 21 năm nỗ lực phấn đấu, công cuộc xây dựng chủ nghĩa xã hội đã đạt được những thành tựu đáng tự hào. Một chế độ xã hội mới, chế độ xã hội chủ nghĩa bước đầu được hình thành. Dù chiến tranh ác liệt, bị tổn thất nặng nề về vật chất, thiệt hại lớn về người, song không có nạn đói, dịch bệnh và sự rối loạn xã hội. Văn hoá, xã hội, y tế, giáo dục không những được duy trì mà còn có sự phát triển mạnh. Sản xuất nông nghiệp phát triển, công nghiệp địa phương được tăng cường. </w:t>
      </w:r>
    </w:p>
    <w:p w:rsidR="008C44DD" w:rsidRDefault="008C44DD" w:rsidP="008C44DD">
      <w:pPr>
        <w:pStyle w:val="NormalWeb"/>
        <w:rPr>
          <w:lang w:val="vi-VN"/>
        </w:rPr>
      </w:pPr>
      <w:r>
        <w:rPr>
          <w:lang w:val="vi-VN"/>
        </w:rPr>
        <w:t xml:space="preserve">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 </w:t>
      </w:r>
    </w:p>
    <w:p w:rsidR="008C44DD" w:rsidRDefault="008C44DD" w:rsidP="008C44DD">
      <w:pPr>
        <w:pStyle w:val="NormalWeb"/>
        <w:rPr>
          <w:lang w:val="vi-VN"/>
        </w:rPr>
      </w:pPr>
      <w:r>
        <w:rPr>
          <w:lang w:val="vi-VN"/>
        </w:rPr>
        <w:t xml:space="preserve">Miền Bắc không chỉ chia lửa với các chiến trường mà còn hoàn thành xuất sắc vai trò căn cứ địa của cách mạng cả nước và nhiệm vụ hậu phương lớn đối với chiến trường miền Nam. </w:t>
      </w:r>
    </w:p>
    <w:p w:rsidR="008C44DD" w:rsidRDefault="008C44DD" w:rsidP="008C44DD">
      <w:pPr>
        <w:pStyle w:val="NormalWeb"/>
        <w:rPr>
          <w:lang w:val="vi-VN"/>
        </w:rPr>
      </w:pPr>
      <w:r>
        <w:rPr>
          <w:lang w:val="vi-VN"/>
        </w:rPr>
        <w:t xml:space="preserve">- Ở miền Nam, với sự lãnh đạo, chỉ đạo đúng đắn của Đảng, quân ta đã vượt lên mọi gian khổ hy sinh, bền bỉ và anh dũng chiến đấu, lần lượt đánh bại các chiến lược chiến tranh xâm lược của đế quốc Mỹ. Trong giai đoạn 1954 - 1960 đã đánh bại "Chiến tranh đơn phương" của Mĩ - Ngụy, đưa cách mạng từ thế giữ gìn lực lượng sang thế tiến công, giai đoạn 1961 - 1965 đã giữ vững và phát triển thế tiến công, đánh bại chiến lược "Chiến tranh đặt biệt" của Mỹ, giai đoạn 1965 - 1968 đã đánh bại chiến lược "chiến tranh cục bộ" của Mỹ và chư hầu, buộc Mỹ phải xuống thang chiến tranh, chấp nhận ngồi vào bàn đàm phán với ta tại Pari; giai đoạn 1969 - 1975 đã đánh bại chiến lược "Việt Nam hoá chiến tranh" của Mỹ và tay sai mà đỉnh cao là Đại thắng Mùa Xuân 1975 với Chiến dịch Hồ Chí Minh lịch sử, đập tan toàn bộ chính quyền địch, buộc chúng phải tuyên bố đầu hàng vô điều kiện, giải phóng hoàn toàn miền Nam. </w:t>
      </w:r>
    </w:p>
    <w:p w:rsidR="008C44DD" w:rsidRDefault="008C44DD" w:rsidP="008C44DD">
      <w:pPr>
        <w:pStyle w:val="NormalWeb"/>
        <w:rPr>
          <w:lang w:val="vi-VN"/>
        </w:rPr>
      </w:pPr>
      <w:r>
        <w:rPr>
          <w:lang w:val="vi-VN"/>
        </w:rPr>
        <w:t xml:space="preserve">a2. Ý nghĩa lịch sử </w:t>
      </w:r>
    </w:p>
    <w:p w:rsidR="008C44DD" w:rsidRDefault="008C44DD" w:rsidP="008C44DD">
      <w:pPr>
        <w:pStyle w:val="NormalWeb"/>
        <w:rPr>
          <w:lang w:val="vi-VN"/>
        </w:rPr>
      </w:pPr>
      <w:r>
        <w:rPr>
          <w:lang w:val="vi-VN"/>
        </w:rPr>
        <w:t xml:space="preserve">- Ý nghĩa lịch sử đối với nước ta là đã kết thúc thắng lợi 21 năm chiến đấu chống đế quốc Mỹ xâm lược, 30 năm chiến tranh cách mạng giải phóng dân tộc , chấm dứt hơn một thế kỷ chống chủ nghĩa thực dân kiểu cũ và chủ nghĩa thực dân kiểu mới, giải phóng miền Nam, đưa lại độc lập, thống nhất, toàn vẹn lãnh thổ đất nước; hoàn thành cuộc cách mạng dân tộc dân chủ trên phạm vi cả nước, mở ra kỷ nguyên mới cho dân tộc ta, kỷ nguyên cả nước hoà bình, thống nhất, cùng </w:t>
      </w:r>
      <w:r>
        <w:rPr>
          <w:lang w:val="vi-VN"/>
        </w:rPr>
        <w:lastRenderedPageBreak/>
        <w:t xml:space="preserve">chung một nhiệm vụ chiến lược, đi lên chủ nghĩa xã hội; tăng thêm sức mạnh vật chất, tinh thần, thế và lực cho cách mạng và dân tộc Việt Nam, để lại niềm tự hào sâu sắc và những kinh nghiệm quý cho sự nghiệp dựng nước và giữ nước giai đoạn sau; góp phần quan trọng vào việc nâng cao uy tín của Đảng và dân tộc Việt Nam trên trường quốc tế. </w:t>
      </w:r>
    </w:p>
    <w:p w:rsidR="008C44DD" w:rsidRDefault="008C44DD" w:rsidP="008C44DD">
      <w:pPr>
        <w:pStyle w:val="NormalWeb"/>
        <w:rPr>
          <w:lang w:val="vi-VN"/>
        </w:rPr>
      </w:pPr>
      <w:r>
        <w:rPr>
          <w:lang w:val="vi-VN"/>
        </w:rPr>
        <w:t xml:space="preserve">- Ý nghĩa đối với cách mạng thế giới là đã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hội;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hoà bình phát triển của nhân dân thế giới. </w:t>
      </w:r>
    </w:p>
    <w:p w:rsidR="008C44DD" w:rsidRDefault="008C44DD" w:rsidP="008C44DD">
      <w:pPr>
        <w:pStyle w:val="NormalWeb"/>
        <w:rPr>
          <w:lang w:val="vi-VN"/>
        </w:rPr>
      </w:pPr>
      <w:r>
        <w:rPr>
          <w:lang w:val="vi-VN"/>
        </w:rPr>
        <w:t xml:space="preserve">Đánh giá thắng lợi lịch sử của sự nghiệp chống Mỹ, cứu nước, Báo cáo chính trị tại Đại hội đại biểu toàn quốc lần thứ IV của Đảng (tháng 12/1976) khẳng định: "Năm tháng sẽ trôi qua, nhưng thắng lợi của nhân dân ta trong sự nghiệp kháng chiến chống Mỹ, cứu nước mãi mãi được ghi vào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8C44DD" w:rsidRDefault="008C44DD" w:rsidP="008C44DD">
      <w:pPr>
        <w:pStyle w:val="NormalWeb"/>
        <w:rPr>
          <w:lang w:val="vi-VN"/>
        </w:rPr>
      </w:pPr>
      <w:r>
        <w:rPr>
          <w:lang w:val="vi-VN"/>
        </w:rPr>
        <w:t xml:space="preserve">b. Nguyên nhân thắng lợi và bài học kinh nghiệm </w:t>
      </w:r>
    </w:p>
    <w:p w:rsidR="008C44DD" w:rsidRDefault="008C44DD" w:rsidP="008C44DD">
      <w:pPr>
        <w:pStyle w:val="NormalWeb"/>
        <w:rPr>
          <w:lang w:val="vi-VN"/>
        </w:rPr>
      </w:pPr>
      <w:r>
        <w:rPr>
          <w:lang w:val="vi-VN"/>
        </w:rPr>
        <w:t xml:space="preserve">b1.Nguyên nhân thắng lợi </w:t>
      </w:r>
    </w:p>
    <w:p w:rsidR="008C44DD" w:rsidRDefault="008C44DD" w:rsidP="008C44DD">
      <w:pPr>
        <w:pStyle w:val="NormalWeb"/>
        <w:rPr>
          <w:lang w:val="vi-VN"/>
        </w:rPr>
      </w:pPr>
      <w:r>
        <w:rPr>
          <w:lang w:val="vi-VN"/>
        </w:rPr>
        <w:t xml:space="preserve">Thắng lợi của sự nghiệp chống Mỹ, cứu nước là kết quả tổng hợp của nhiều nguyên nhân, trong đó quan trọng nhất là: </w:t>
      </w:r>
    </w:p>
    <w:p w:rsidR="008C44DD" w:rsidRDefault="008C44DD" w:rsidP="008C44DD">
      <w:pPr>
        <w:pStyle w:val="NormalWeb"/>
        <w:rPr>
          <w:lang w:val="vi-VN"/>
        </w:rPr>
      </w:pPr>
      <w:r>
        <w:rPr>
          <w:lang w:val="vi-VN"/>
        </w:rPr>
        <w:t xml:space="preserve">- Sự lãnh đạo đúng đắn của Đảng Cộng sản Việt Nam, người đại biểu trung thành cho những lợi ích sống còn của cả dân tộc Việt Nam, một Đảng có đường lối chính trị, đường lối quân sự độc lập, tự chủ, sáng tạo. </w:t>
      </w:r>
    </w:p>
    <w:p w:rsidR="008C44DD" w:rsidRDefault="008C44DD" w:rsidP="008C44DD">
      <w:pPr>
        <w:pStyle w:val="NormalWeb"/>
        <w:rPr>
          <w:lang w:val="vi-VN"/>
        </w:rPr>
      </w:pPr>
      <w:r>
        <w:rPr>
          <w:lang w:val="vi-VN"/>
        </w:rPr>
        <w:t xml:space="preserve">- Cuộc chiến đấu đầy gian khổ hy sinh của nhân dân và quân đội cả nước, đặc biệt là của cán bộ, chiến sĩ và hàng chục triệu đồng bào yêu nước ở miền Nam ngày đêm đối mặt với quân thù, xứng đáng với danh hiệu "Thành đồng Tổ quốc". </w:t>
      </w:r>
    </w:p>
    <w:p w:rsidR="008C44DD" w:rsidRDefault="008C44DD" w:rsidP="008C44DD">
      <w:pPr>
        <w:pStyle w:val="NormalWeb"/>
        <w:rPr>
          <w:lang w:val="vi-VN"/>
        </w:rPr>
      </w:pPr>
      <w:r>
        <w:rPr>
          <w:lang w:val="vi-VN"/>
        </w:rPr>
        <w:t xml:space="preserve">- Công cuộc xây dựng và bảo vệ hậu phương miền Bắc xã hội chủ nghĩa của đồng bào và chiến sĩ miền Bắc, một hậu phương vừa chiến đấu vừa xây dựng, hoàn thành xuất sắc nghĩa vụ của hậu phương lớn, hết lòng hết sức chi viện cho tiền tuyến lớn miền Nam đánh thắng giặc Mỹ xâm lược. </w:t>
      </w:r>
    </w:p>
    <w:p w:rsidR="008C44DD" w:rsidRDefault="008C44DD" w:rsidP="008C44DD">
      <w:pPr>
        <w:pStyle w:val="NormalWeb"/>
        <w:rPr>
          <w:lang w:val="vi-VN"/>
        </w:rPr>
      </w:pPr>
      <w:r>
        <w:rPr>
          <w:lang w:val="vi-VN"/>
        </w:rPr>
        <w:t xml:space="preserve">- 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8C44DD" w:rsidRDefault="008C44DD" w:rsidP="008C44DD">
      <w:pPr>
        <w:pStyle w:val="NormalWeb"/>
        <w:rPr>
          <w:lang w:val="vi-VN"/>
        </w:rPr>
      </w:pPr>
      <w:r>
        <w:rPr>
          <w:lang w:val="vi-VN"/>
        </w:rPr>
        <w:t xml:space="preserve">b2. Bài học kinh nghiệm </w:t>
      </w:r>
    </w:p>
    <w:p w:rsidR="008C44DD" w:rsidRDefault="008C44DD" w:rsidP="008C44DD">
      <w:pPr>
        <w:pStyle w:val="NormalWeb"/>
        <w:rPr>
          <w:lang w:val="vi-VN"/>
        </w:rPr>
      </w:pPr>
      <w:r>
        <w:rPr>
          <w:lang w:val="vi-VN"/>
        </w:rPr>
        <w:t xml:space="preserve">Thắng lợi của cuộc kháng chiến chống Mỹ, cứu nước đã để lại cho Đảng ta nhiều bài học kinh nghiệm có giá trị lý luận và thực tiễn sâu sắc. </w:t>
      </w:r>
    </w:p>
    <w:p w:rsidR="008C44DD" w:rsidRDefault="008C44DD" w:rsidP="008C44DD">
      <w:pPr>
        <w:pStyle w:val="NormalWeb"/>
        <w:rPr>
          <w:lang w:val="vi-VN"/>
        </w:rPr>
      </w:pPr>
      <w:r>
        <w:rPr>
          <w:lang w:val="vi-VN"/>
        </w:rPr>
        <w:t xml:space="preserve">Một là, đề ra và thực hiện đường lối giương cao ngọn cờ độc lập dân tộc và chủ nghĩa xã hội nhằm huy động sức mạnh toàn dân đánh Mỹ, cả nước đánh Mỹ. Đường lối đó thể hiện ý chí và nguyện vọng thiết tha của nhân dân miền Bắc, nhân dân miền Nam, của cả dân tộc Việt Nam, phù </w:t>
      </w:r>
      <w:r>
        <w:rPr>
          <w:lang w:val="vi-VN"/>
        </w:rPr>
        <w:lastRenderedPageBreak/>
        <w:t xml:space="preserve">hợp với các trào lưu của cách mạng thế giới, nên đã động viên đến mức cao nhất lực lượng của toàn dân tộc, kết hợp sức mạnh của tiền tuyến lớn với hậu phương lớn, kết hợp sức mạnh của nhân dân ta với sức mạnh của thời đại, tạo nên sức mạnh tổng hợp để chiến đấu và chiến thắng giặc Mỹ xâm lược. </w:t>
      </w:r>
    </w:p>
    <w:p w:rsidR="008C44DD" w:rsidRDefault="008C44DD" w:rsidP="008C44DD">
      <w:pPr>
        <w:pStyle w:val="NormalWeb"/>
        <w:rPr>
          <w:lang w:val="vi-VN"/>
        </w:rPr>
      </w:pPr>
      <w:r>
        <w:rPr>
          <w:lang w:val="vi-VN"/>
        </w:rPr>
        <w:t xml:space="preserve">Hai là, tin tưởng vào sức mạnh của dân tộc, kiên định tư tưởng chiến lược tiến công, quyết đánh và quyết thắng đế quốc Mỹ xâm lược. Tư tưởng đó là một nhân tố hết sức quan trọng để hoạch định đúng đắn đường lối, chủ trương, biện pháp đánh Mỹ, nhân tố đưa cuộc chiến đấu của dân tộc ta đi tới thắng lợi. </w:t>
      </w:r>
    </w:p>
    <w:p w:rsidR="008C44DD" w:rsidRDefault="008C44DD" w:rsidP="008C44DD">
      <w:pPr>
        <w:pStyle w:val="NormalWeb"/>
        <w:rPr>
          <w:lang w:val="vi-VN"/>
        </w:rPr>
      </w:pPr>
      <w:r>
        <w:rPr>
          <w:lang w:val="vi-VN"/>
        </w:rPr>
        <w:t xml:space="preserve">Ba là, thực hiện chiến tranh nhân dân, tìm ra phương pháp đấu tranh đúng đắn, sáng tạo. Để chống lại kẻ địch xâm lược hùng mạnh, phải thực hiện chiến tranh nhân dân. Đồng thời phải chú trọng tổng kết thực tiễn để tìm ra phương pháp đấu tranh, phương pháp chiến đấu đúng đắn, linh hoạt, sáng tạo. </w:t>
      </w:r>
    </w:p>
    <w:p w:rsidR="008C44DD" w:rsidRDefault="008C44DD" w:rsidP="008C44DD">
      <w:pPr>
        <w:pStyle w:val="NormalWeb"/>
        <w:rPr>
          <w:lang w:val="vi-VN"/>
        </w:rPr>
      </w:pPr>
      <w:r>
        <w:rPr>
          <w:lang w:val="vi-VN"/>
        </w:rPr>
        <w:t xml:space="preserve">Bốn là, trên cơ sở đường lối, chủ trương chiến lược chung đúng đắn phải có công tác tổ chức thực hiện giỏi, năng động, sáng tạo của các cấp bộ đảng trong quân đội, của các ngành, các địa phương, thực hiện phương châm giành thắng lợi từng bước để đi đến thắng lợi hoàn toàn. </w:t>
      </w:r>
    </w:p>
    <w:p w:rsidR="008C44DD" w:rsidRDefault="008C44DD" w:rsidP="008C44DD">
      <w:pPr>
        <w:pStyle w:val="NormalWeb"/>
        <w:rPr>
          <w:lang w:val="vi-VN"/>
        </w:rPr>
      </w:pPr>
      <w:r>
        <w:rPr>
          <w:lang w:val="vi-VN"/>
        </w:rPr>
        <w:t xml:space="preserve">Năm là, phải hết sức coi trọng công tác xây dựng Đảng, xây dựng lực lượng cách mạng ở cả hậu phương và tiền tuyến; phải thực hiện liên minh ba nước Đông Dương và tranh thủ tối đa sự đồng tình, ủng hộ ngày càng to lớn của các nước xã hội chủ nghĩa, của nhân dân và chính phủ các nước yêu chuộng hoà bình và công lý trên thế giới. </w:t>
      </w:r>
    </w:p>
    <w:p w:rsidR="008C44DD" w:rsidRPr="001312CE" w:rsidRDefault="008C44DD"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Đây là sự kiện có ý nghĩa đặc biệt quan trọng, có tầm vóc lịch sử to lớn trong quan hệ hữu nghị đặc biệt Việt Nam - Lào, Lào – 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có thể là một kỉ niệm thời trận mạc;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thực sự là những biểu hiện sinh động của mối quan hệ đặc biệt Việt Nam-Lào, Lào-Việt trong thời kì mới dưới sự lãnh đạo của hai Đảng, hai Nhà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Chủ tịch Cayxỏn Phômvihản: Nêu được quá trình hoạt động của đồng chí từ thời niên thiếu tới lúc trưởng thành; tinh thần học tập và đấu tranh của đồng chí trên đất Việt Nam những thập kỉ đầu của thế kỉ XX. Đặc biệt, phải làm rõ được những cống hiến của đồng chí sau khi trở thành đảng viên của Đảng, trong đó nhấn mạnh đến mối quan hệ gắn bó giữa Chủ tịch Cayxỏn Phômvihản và Chủ tịch Hồ Chí Minh cũng như với các thế hệ cán bộ lãnh đạo Việt Nam qua những thời cách mạng; cuối cùng cần phải khẳng định, cùng với  Chủ tịch Hồ Chí Minh, Chủ tịch Cayxỏn Phômvihản là một trong những người đặt nền móng cho mối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Chủ tịch Hồ Chí Minh: Nêu bật được công lao to lớn của Người với vai trò là người đặt nền móng cho mối quan hệ đặc biệt Việt Nam-Lào, Lào-Việt Nam. Đặc biệt, nêu được sự lãnh đạo, chỉ đạo và tầm nhìn chiến lược của Hồ Chí Minh đối với việc xây dựng, vun đắp mối và tăng cường tình đoàn kết chiến của quân và dân hai nước chống thù chung qua các thời kì lịch sử. Bên cạnh đó, cần làm rõ tình cảm của Hồ Chí Minh dành cho nhân dân Lào và những tình cảm quý báu của nhân dân Lào dành cho Hồ Chí Minh.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Đối với thế hệ trẻ, những chủ nhân tương lai của hai nước, gìn giữ và phát huy mối quan hệ đặc biệt Việt Nam-Lào, Lào-Việt Nam là một nhiệm vụ chính trị đặc biệt quan </w:t>
      </w:r>
      <w:r w:rsidRPr="001312CE">
        <w:rPr>
          <w:rFonts w:ascii="Times New Roman" w:hAnsi="Times New Roman" w:cs="Times New Roman"/>
          <w:sz w:val="26"/>
          <w:szCs w:val="26"/>
        </w:rPr>
        <w:lastRenderedPageBreak/>
        <w:t>trọng, nó gắn liền và quyết định tới mọi thành công của mỗi người trong công cuộc xây dựng và phát triển đất nước của thế hệ trẻ.</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phát huy mối quan hệ đặc biệt Việt Nam-Lào, Lào-Việt Nam là mong muốn và nguyện vọng chính đáng của nhân dân hai nước vì sự phát triển bền vững; là góp phần làm thất bại mọi âm mưu, thủ đoạn của các thế lực thù địch, phản động hòng xuyên tạc, chia rẽ mối quan hệ tốt đẹp giữa hai nước, hai dân tộc.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phát huy mối quan hệ đặc biệt Việt Nam-Lào, Lào-Việt Nam; khắc phục kịp thời những yêu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Góp phần tạo nên sự hiểu biết lẫn nhau, thúc đẩy mối quan hệ hợp tác thân thiện giữa hai dân tộc anh em tiến lên một tầm cao mới. Nhờ đó, đã giải quyết được những khó khăn, thử thách mới với nhiều diễn biến phức tạp do sự can thiệp ngày càng sâu của Mỹ vào các nước Đông Dương.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Hiệp ước khẳng định mối quan hệ hữu nghị đặc biệt liên minh đoàn kết chiến đấu giữa hai dân tộc không chỉ trong sự nghiệp giải phóng dân tộc mà còn cả trong sự nghiệp xây dựng và bảo vệ Tổ quốc sau chiến tranh.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Khẳng định đường lối nhất quán, đúng đắn trong mối quan hệ chiến lược của hai Đảng và nhân dân hai nước; đảm bảo sự thống nhất về đường lối chính trị, quân sự, để hai dân tộc tiếp tục giương cao ngọn cờ độc lập dân tộc và chủ nghĩa xã hội do Đảng Cộng sản Đông Dương đề ra.</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Là cơ sở vững chắc để quân dân hai nước tiếp tục sát cánh bên nhau chiến đấu và giành nhiều thắng lợi mới trong cuộc kháng chiến chống đế quốc Mỹ và tay sai, giành độc lập tự do cho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Mối quan hệ đặc biệt Việt Nam-Lào, Lào-Việt Nam là nhân tố quyết định thắng lợi của sự nghiệp cách mạng mỗi nước; là quy luật tồn tại và phát triển của cả hai nước ở hiện tại và tương lai.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được quá trình liên minh chiến đấu của hai dân tộc qua các giai đoạn từ 1963-1975: Xây dựng vùng giải phóng Lào, xây dựng tuyến vận tải chiến lược Tây Trường Sơn, từng bước đánh thắng chiến lước chiến tranh đặc biệt ở Lào và chiến tranh cục bộ ở Việt Nam (1963-1968); đánh thắng chiến lược Việt Nam hóa chiến tranh của Mỹ ở miền Nam Việt Nam và chiến tranh đặc biệt tăng cường ở Lào (1969-1973); phối hợp đẩy mạnh đấu tranh giành thắng lợi hoàn toàn (1973-1975).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Nêu bật những sự kiện quan trọng đưa quan hệ hữu nghị Việt Nam-Lào, Lào-Việt Nam lên tầm cao mới. Đặc biệt là sự kiện hai nước đã thỏa thuận ký kết các Hiệp ước và </w:t>
      </w:r>
      <w:r w:rsidRPr="001312CE">
        <w:rPr>
          <w:rFonts w:ascii="Times New Roman" w:hAnsi="Times New Roman" w:cs="Times New Roman"/>
          <w:sz w:val="26"/>
          <w:szCs w:val="26"/>
        </w:rPr>
        <w:lastRenderedPageBreak/>
        <w:t>ra Tuyên bố chung, tăng cường sự tin cậy và hợp tác lâu dài giữa hai nước. Đây là mốc lịch sử quan trọng đánh dấu bước ngoặt mới trong quan hệ giữa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tầm quan trọng của Hiệp ước hữu nghị và hợp tác giữa Cộng hòa xã hội chủ nghĩa Việt Nam và nước Cộng hòa dân chủ nhân dân Lào (được ký ngày 18-7-1977) là Hiệp ước toàn diện đặc biệt quan trọng  mang tính chiến lược, là cơ sở chính trị và pháp lý quan trọng để củng có và tăng cường lâu dài, bền chắc tình đoàn kết, mối quan hệ đặc biệt Việt Nam – Lào.</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các yếu tố hình thành và phát triển dựa trên những điểm tương đồng về điều kiện tự nhiên, kinh tế, chính trị và xã hội; truyền thống chống giặc ngoại xâm của hai tộc và tinh thần tự nguyện phối hợp chiến đấu của nhân dân hai nước, được lãnh tụ Nguyễn Ái Quốc - Hồ Chí Minh đặt nền móng và được phát triển không ngừng trong cuộc kháng chiến chống thực dân Pháp xâm lược và bọn can thiệp Mỹ ở Đông Dương.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mối quan hệ đặc biệt Việt Nam-Lào, Lào-Việt Nam trong liên minh chiến đấu chống kẻ thù chung, được lãnh tụ Nguyễn Ái Quốc - Hồ Chí Minh đặt nền móng đã phát triển không ngừng qua các thời kỳ lịch sử từ cuộc kháng chiến chống thực dân Pháp xâm lược (1945-1954); cuộc đấu tranh thực hiện Hiệp định Giơnevơ, chống chiến lược chiến tranh đặc biệt của đế quốc Mỹ , thiết lập quan hệ ngoại giao ( 1954 – 1962).</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bối cảnh quốc tế và khu vực; những chủ trương của Đảng Cộng sản Việt Nam và của Đảng Nhân dân cách mạng Lào; những thành tưu về củng cố và tăng cường quan hệ hợp tác toàn diện trong giai đoạn đầu công cuộc đổi mới của hai nước Việt Nam – Lào (1986-1996).</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yêu cầu mới, nội dung và những thành tựu của sự hợp tác toàn diện Việt Nam – Lào, Lào-Việt Nam trong giai đoạn đẩy mạnh công cuộc đổi mới (1996- 2017), là yếu tố quyết định trong việc củng cố và phát triển, tạo tiền đề cho việc tăng cường và mở rộng hợp tác toàn diện Việt Nam – Lào, Lào-Việt Nam trong giai đoạn mới.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ấn tượng sâu sắc về thành tựu của quan hệ đặc biệt Việt Nam-Lào, Lào-Việt Nam trong thời kì xây dựng và bảo vệ Tổ quốc.v.v..</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Những biện pháp nhận diện, đấu tranh chống lại âm mưu “Diễn biến hòa bình” của các thế lực thù địch; ngăn chặn biểu hiện “tự diễn biến”, “tự chuyển hóa” trong tư tưởng của một bộ phận cán bộ, đảng viên và dân chúng mỗi nước. </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tình cảm gắn bó, thắm thiết giữa cán bộ, chiến sĩ Việt Nam với quân dân Lào trong những năm kháng chiến;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trang hồi ức sâu nặng nghĩa tình;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Thủy chung với tình hữu nghị truyền thống, trung thành với chủ nghĩa quốc tế của giai cấp công nhân, Đảng, Nhà nước và nhân dân Việt Nam đã giúp đỡ, hỗ trợ đến mức cao nhất cả về vật chất lẫn tinh thần cho cuộc kháng chiến chống đế quốc Mỹ xâm lược của nhân dân các bộ tộc Lào. Đáp lại, Đảng, Nhà nước và nhân dân Lào đã tạo mọi điều kiện thuận lợi, hết lòng ủng hộ và giúp đỡ Việt Nam trong sự nghiệp giải phóng miền Nam, thống nhất đất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Trong cuộc trường chinh đầy gian khổ ấy, quân tình nguyện Việt Nam đã cùng Quân đội giải phóng nhân dân Lào mở nhiều chiến dịch cùng hàng loạt trận chiến đấu thắng lợi, đánh bại từng bước chiến lược“Chiến tranh đặc biệt”, rồi “Chiến tranh đặc biệt tăng cường” của Mỹ ở Lào, làm cho đế quốc Mỹ phải phân tán lực lượng đối phó, góp phần hỗ trợ đắc lực, tạo thời cơ thuận lợi cho các bước chuyển biến của chiến tranh cách mạng ở Việt Nam, tạo đà phát triển đi lên của cách mạng Campuchia, dẫn tới thắng lợi hoàn toàn vào năm 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1977 đến nay, mặc dù gặp nhiều khó khăn, nhưng với nỗ lực và sự đoàn kết quyết tâm cao, hai nước Việt Nam-Lào, Lào-Việt Nam vẫn đạt được nhiều thành công lớn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này, quan hệ Việt Nam-Lào, Lào-Việt Nam phát triển lên đỉnh cao của hình thức liên minh chiến lược trực tiếp chống đế quốc, trở thành một mẫu mực về tình đoàn kết, chiến đấu, hỗ trợ lẫn nhau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Từ thực tiễn đoàn kết chiến đấu giữa hai dân tộc Việt Nam-Lào trong những năm tháng chiến tranh chống kẻ tù chung đã để lại một số bài học lịch sử, rất cần chắt lọc, vận dụng vào công cuộc xây dựng và bảo vệ Tổ quốc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con người: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đất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nền văn hóa:</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Việc triển khai quan hệ hợp tác toàn diện Việt Nam - Lào về các mặt, đặc biệt là các vấn đề về chính trị, kinh tế, văn hóa – giáo dục – y tế; quóc phòng an nình...</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tinh thần của người Lào.</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vật chất của người Lào.</w:t>
      </w:r>
    </w:p>
    <w:p w:rsidR="00E74876" w:rsidRPr="001312CE" w:rsidRDefault="00E74876" w:rsidP="003F5D59">
      <w:pPr>
        <w:spacing w:before="60"/>
        <w:ind w:firstLine="360"/>
        <w:jc w:val="center"/>
        <w:rPr>
          <w:rFonts w:ascii="Times New Roman" w:hAnsi="Times New Roman" w:cs="Times New Roman"/>
          <w:b/>
          <w:sz w:val="26"/>
          <w:szCs w:val="26"/>
        </w:rPr>
      </w:pPr>
      <w:r w:rsidRPr="003F5D59">
        <w:rPr>
          <w:rFonts w:ascii="Times New Roman" w:hAnsi="Times New Roman" w:cs="Times New Roman"/>
          <w:b/>
          <w:sz w:val="28"/>
          <w:szCs w:val="28"/>
        </w:rPr>
        <w:t>“LỊCH SỬ QUAN HỆ ĐẶT BIỆT VIỆT NAM – LÀO, LÀO – VIỆT NAM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cố kết dân tộc cao và tinh thần đoàn kết quốc tế trong sáng, đặc biệt với nhân dân Việt Nam.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vươn lên khắc phục khó khăn trong lao động sản xuất cũng như chống giặc ngoại xâm.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truyền thống lịch sử lâu đời, truyền thống đấu tranh chống giặc ngoại xâm anh dũng kiên cường.</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vị trí chiến lược đặc biệt quan trọng đối với Đông Dương và Đông Nam Á.</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Hợp tác trong lĩnh vực chính trị và đối ngoại. 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lastRenderedPageBreak/>
        <w:t>+ Lào có nền văn hóa được hình thành từ lâu đời, không ngừng bồi tụ, phát triển theo thời gian; rất phong phú và đa dạng.</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Lào là một đất nước thanh bình, thiên nhiên hùng vĩ, giàu tài nguyên.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Lĩnh vực quốc phòng, an ninh;</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Nhân dân Lào cần cù, chăm chỉ và ham học hỏi.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đẩy mạnh hợp tác trong lĩnh vực kinh tế, văn hóa, khoa học-kĩ thuật. 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hóa, khoa học-kĩ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tăng cường hợp tác quốc phòng, an ninh trong tình hình mới. 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thắt chặt hơn nữa hợp tác giữa các địa phương và nhân dân hai nước. 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 Việt Nam và qua các Chi hội Hữu nghị ở các tỉnh, quan hệ giữa nhân dân hai nước phải được tiến hành thường xuyên với nhiều hình thức phong phú, đa dạng. Đi cùng với đó, phải tích cực truyên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Quan hệ hợp tác kinh tế, văn hóa, khoa học-kỹ thuật;</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Tuy có những nét chung của văn hóa Đông Nam Á nhưng văn hóa Lào có rất nhiều nét riêng biệt, đó là bản sắc văn hóa của dân tộc Lào.</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Văn hóa Lào nằm trong cơ tầng văn hóa Đông Nam Á nên mang những đặc trưng chung của văn hóa Đông Nam Á</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hợp tác giữa các địa phương và ngoại giao nhân dân.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lĩnh vực hợp tác trong lĩnh vực chính trị và đối ngoại;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Vì 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w:t>
      </w:r>
    </w:p>
    <w:p w:rsidR="00E74876" w:rsidRPr="001312CE" w:rsidRDefault="00E74876" w:rsidP="00020581">
      <w:pPr>
        <w:spacing w:before="120" w:line="264" w:lineRule="auto"/>
        <w:ind w:firstLine="360"/>
        <w:rPr>
          <w:rFonts w:ascii="Times New Roman" w:hAnsi="Times New Roman" w:cs="Times New Roman"/>
          <w:b/>
          <w:sz w:val="26"/>
          <w:szCs w:val="26"/>
        </w:rPr>
      </w:pPr>
      <w:r w:rsidRPr="001312CE">
        <w:rPr>
          <w:rFonts w:ascii="Times New Roman" w:hAnsi="Times New Roman" w:cs="Times New Roman"/>
          <w:b/>
          <w:sz w:val="26"/>
          <w:szCs w:val="26"/>
        </w:rPr>
        <w:t>1. Những cơ sở tạo nên việc thiết lập quan hệ ngoại giao Việt Nam - Lào, Lào – Việt Nam (5-9-1962). Ý nghĩa của việc thiết lập quan hệ ngoại giao của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1. Quan hệ đặc biệt Việt Nam-Lào, Lào-Việt Nam trong giai đoạn khảo nghiệm, mở đường đổi mới (1976-1986). Trong đó, phải tập trung khắc phục hậu quả chiến tranh, ổn định xây dựng đất nước, từng bước mở rộng quan hệ hợp tác toàn diện (1976-1981); Những năm đầu tìm tòi khảo nghiệm con đường đổi mới (1982-1986).</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10. Cần làm gì để gìn giữ, phát huy tình cảm hữu nghị đặc biệt Việ</w:t>
      </w:r>
      <w:r>
        <w:rPr>
          <w:rFonts w:ascii="Times New Roman" w:hAnsi="Times New Roman" w:cs="Times New Roman"/>
          <w:b/>
          <w:sz w:val="26"/>
          <w:szCs w:val="26"/>
        </w:rPr>
        <w:t>t Nam-Lào</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11. Tại sao các thế lực thù địch xuyên tạc gây chia rẽ quan hệ đặc biệt Việt Nam – Lào, Lào Việt Nam</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12. Tại sao hai dân tộc Việt Nam-Lào phải yêu thương gắn bó chặt chẽ vớ</w:t>
      </w:r>
      <w:r>
        <w:rPr>
          <w:rFonts w:ascii="Times New Roman" w:hAnsi="Times New Roman" w:cs="Times New Roman"/>
          <w:b/>
          <w:sz w:val="26"/>
          <w:szCs w:val="26"/>
        </w:rPr>
        <w:t>i nhau</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2. Phát triển liên minh chiến đấu, đánh thắng các chiến lược chiến tranh của Đế quốc Mỹ, giành thắng lợ</w:t>
      </w:r>
      <w:r>
        <w:rPr>
          <w:rFonts w:ascii="Times New Roman" w:hAnsi="Times New Roman" w:cs="Times New Roman"/>
          <w:b/>
          <w:sz w:val="26"/>
          <w:szCs w:val="26"/>
        </w:rPr>
        <w:t>i hoàn toàn (1963-1975)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2. Quan hệ đặc biệt, hợp tác toàn diện Việt Nam-Lào, Lào-Việt Nam thời kỳ đổi mới và hội nhập quốc tế (1986-2017).</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3.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 xml:space="preserve">4. Quan hệ đoàn kết đặc biệt, hợp tác toàn diện Việt Nam-Lào, Lào- Việt Nam từ năm 1976 đến nay. Ý nghĩa và tầm quan trọng của Hiệp ước hữu nghị và hợp tác </w:t>
      </w:r>
      <w:r w:rsidRPr="00020581">
        <w:rPr>
          <w:rFonts w:ascii="Times New Roman" w:hAnsi="Times New Roman" w:cs="Times New Roman"/>
          <w:b/>
          <w:sz w:val="26"/>
          <w:szCs w:val="26"/>
        </w:rPr>
        <w:lastRenderedPageBreak/>
        <w:t>giữa Cộng hòa xã hội chủ nghĩa Việt Nam và nước Cộng hòa dân chủ nhân dân Lào (được ký kết ngày 18-7-1977)</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6. Những biểu hiện sinh động của mối quan hệ đoàn kết, gắn bó thủy chung, son sắt của hai dân tộc Việt Nam -Lào dưới sự lãnh đạo của hai Đảng, hai Nhà nước từ khi thiết lập mói quan hệ hợp tác và hữu nghị đế</w:t>
      </w:r>
      <w:r>
        <w:rPr>
          <w:rFonts w:ascii="Times New Roman" w:hAnsi="Times New Roman" w:cs="Times New Roman"/>
          <w:b/>
          <w:sz w:val="26"/>
          <w:szCs w:val="26"/>
        </w:rPr>
        <w:t>n nay</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7. Những kinh nghiệm quý báu về việc gìn giữ, củng cố, phát huy truyền thống hữu nghị đặc biệt Việt Nam-Lào</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8. Tầm quan trọng của việc giữ gìn và phát huy mối quan hệ đặc biệt Việt Nam-Lào, Lào-Việt Nam trong lịch sử của hai dân tộc và trên những chặng đường phát triển mớ</w:t>
      </w:r>
      <w:r>
        <w:rPr>
          <w:rFonts w:ascii="Times New Roman" w:hAnsi="Times New Roman" w:cs="Times New Roman"/>
          <w:b/>
          <w:sz w:val="26"/>
          <w:szCs w:val="26"/>
        </w:rPr>
        <w:t>i</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9. Những cảm nhận về nền văn hóa, về đất nước và con ngườ</w:t>
      </w:r>
      <w:r>
        <w:rPr>
          <w:rFonts w:ascii="Times New Roman" w:hAnsi="Times New Roman" w:cs="Times New Roman"/>
          <w:b/>
          <w:sz w:val="26"/>
          <w:szCs w:val="26"/>
        </w:rPr>
        <w:t>i Lào</w:t>
      </w:r>
    </w:p>
    <w:p w:rsidR="00E74876" w:rsidRPr="00020581" w:rsidRDefault="00E74876"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Bài viết lựa chọn vấn đề, đáp ứng mục đích, yêu cầu trên. Trong đó, tập trung phản ánh tinh thần đoàn kết hữu nghị và hợp tác toàn diện và phát triển trên các giai đoạn:</w:t>
      </w:r>
    </w:p>
    <w:p w:rsidR="00E74876" w:rsidRPr="003F5D59" w:rsidRDefault="00E74876" w:rsidP="003F5D59">
      <w:pPr>
        <w:spacing w:before="60"/>
        <w:ind w:firstLine="360"/>
        <w:jc w:val="center"/>
        <w:rPr>
          <w:rFonts w:ascii="Times New Roman" w:hAnsi="Times New Roman" w:cs="Times New Roman"/>
          <w:b/>
          <w:sz w:val="30"/>
          <w:szCs w:val="30"/>
        </w:rPr>
      </w:pPr>
      <w:r w:rsidRPr="003F5D59">
        <w:rPr>
          <w:rFonts w:ascii="Times New Roman" w:hAnsi="Times New Roman" w:cs="Times New Roman"/>
          <w:b/>
          <w:sz w:val="30"/>
          <w:szCs w:val="30"/>
        </w:rPr>
        <w:t>ĐỀ CƯƠNG GỢI Ý</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Để gìn giữ, phát huy tình cảm hữu nghị đặc biệt Việt Nam-Lào chúng ta cần phát suy sức mạnh tổng thể của cả hệ thống chính trị và nhân dân hai nước trên cơ sở phát huy những kinh nghiệm được đúc kết trong lịch sử và tăng cường đẩy mạnh hợp tác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Chủ tịch Xuphanuvông: Bài dự thi cần phải khẳng định đây là một nhân vật đặc biệt, một biểu tượng của mối quan hệ và tình đoàn kết đặc biệt Việt Nam-Lào, Lào-Việt Nam, trong đó nêu bật quá trình sinh ra và lớn lên trong Hoàng cung Lào, sớm gắn bó và để lại nhiều dấu ấn đậm nét với cách mạng Việt Nam (qua một số công trình thiết kế thời kì Hoàng thân là kĩ sư hoạt động trên đất Việt Nam những thập kỉ đầu của thế kỉ XX); đặc biệt, phải làm rõ được mối quan hệ gắn bó giữa Hoàng thân với Chủ tịch Hồ Chí Minh sau khi Cách mạng tháng Tám 1945 thắng lợi. Tiếp đó, trong hai cuộc kháng chiến chống Pháp, chống Mỹ và thời kì xây dựng, bảo vệ Tổ quốc sau này, cần nhấn mạnh những tình cảm tốt đẹp mà Hoàng thân dành cho các thế hệ, cán bộ, chiến sĩ Quân đội nhân dân Việt Nam thực hiện nhiệm quốc tế tại Lào; những cống hiến xuất sắc của Hoàng thân trên cương vị là Chủ tịch nước trong xây dựng mối quan hệ đặc biệt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lãnh đạo cấp cao hai Đảng, hai Nhà nước, bài dự thi cần nhấn mạnh vai trò của các thế hệ lãnh đạo cấp cao hai Đảng, hai Nhà nước trong việc gìn giữ và phát triển mối quan hệ đặc biệt Việt Nam-Lào, Lào-Việt Nam ở cả quá khứ, hiện tại, trong đó nhấn mạnh các hoạt động thông qua những cuộc gặp cấp cao của lãnh đạo hai Đảng, hai Nhà nước nhằm thống nhất về chủ trương, đường lối trong xây dựng, vun đắp mối quan hệ đặc biệt.</w:t>
      </w:r>
    </w:p>
    <w:p w:rsidR="00E74876" w:rsidRPr="003F5D59" w:rsidRDefault="00E74876" w:rsidP="003F5D59">
      <w:pPr>
        <w:spacing w:before="240"/>
        <w:ind w:firstLine="360"/>
        <w:jc w:val="center"/>
        <w:rPr>
          <w:rFonts w:ascii="Times New Roman" w:hAnsi="Times New Roman" w:cs="Times New Roman"/>
          <w:b/>
          <w:sz w:val="28"/>
          <w:szCs w:val="28"/>
        </w:rPr>
      </w:pPr>
      <w:r w:rsidRPr="003F5D59">
        <w:rPr>
          <w:rFonts w:ascii="Times New Roman" w:hAnsi="Times New Roman" w:cs="Times New Roman"/>
          <w:b/>
          <w:sz w:val="28"/>
          <w:szCs w:val="28"/>
        </w:rPr>
        <w:t>MỘT SỐ NỘI DUNG CHÍNH TRONG 12 CHỦ ĐỀ THI VIẾT TÌM HIỂU</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lastRenderedPageBreak/>
        <w:t>Mục đích:</w:t>
      </w:r>
      <w:r w:rsidRPr="001312CE">
        <w:rPr>
          <w:rFonts w:ascii="Times New Roman" w:hAnsi="Times New Roman" w:cs="Times New Roman"/>
          <w:sz w:val="26"/>
          <w:szCs w:val="26"/>
        </w:rPr>
        <w:t xml:space="preserve"> Ghi lại những câu chuyện, những kỷ niệm sâu sắc của các thế hệ cán bộ, chiến sĩ từng thực hiện nhiệm vụ quốc tế tại Lào trong sự nghiệp giải phóng dân tộc trước đây cũng như trong sự nghiệp xây dựng và bảo vệ Tổ quốc ngày nay.</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bài học học kinh nghiệm chủ yếu về việc gìn giữ, củng cố, phát huy truyền thống hữu nghị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nhân tố tạo nên việc thiết lập quan hệ ngoại giao Việt Nam-Lào, Lào-Việt Nam và ý nghĩa đặc biệt của sự kiện này.</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có ý nghĩa quan trọng trong lịch sử quan hệ hợp tác toàn diện Việt Nam-Lào, Lào-Việt Nam từ sau khi hai dân tộc đánh bại kẻ thù chung, đất nước được hoàn thành giải phóng; quan hệ giữa Việt Nam và Lào bước sang một thời kỳ mới – thời kỳ từ quan hệ chủ yếu giữa hai Đảng và nhân dân hai nước, chuyển sang quan hệ hợp tác toàn diện giữa hai Đảng cầm uyền, hai Nhà nước và hai quốc gia độc lập, có chủ quyền, cùng khảo nghiệm, tìm tòi từng bước đổi mới để đưa đất nước đi theo con đường xã hội chủ nghĩa.</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của mối quan hệ đoàn kết, gắn bó thủy chung, son sắt của hai dân tộc dưới sự lãnh đạo của hai Đảng, hai Nhà nước trong thời kỳ xây dựng và bảo vệ Tổ quốc từ năm 1977 đến nay, đó là những biểu hiện sinh động của mối quan hệ đặc biệt Việt Nam-Lào, Lào-Việt Nam.</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quá trình liên minh chiến đấu giữa hai dân tộc Việt Nam - Lào trong những năm tháng chiến tranh gian khổ và đầy hy sinh xương máu, đánh thắng các chiến lược chiến tranh của Đế quốc Mỹ giành thắng lợi hoàn toàn.  </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tầm quan trọng của việc giữ gìn và phát huy mối quan hệ đặc biệt Việt Nam-Lào, Lào-Việt Nam trong lịch sử của hai dân tộc và trên những chặng đường phát triển mới.</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được lý do tạo sao hai dân tộc Việt Nam-Lào phải yêu thương gắn bó chặt chẽ với nhau.</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lên những cảm nhận của mình đối với nền văn hóa, về đất nước và con người Lào.</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những nội dung cần phải làm để gìn giữ, phát huy tình cảm hữu nghị đặc biệt Việt Nam-Lào.</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ba, tình cảm cách mạng thủy chung, trong sáng của Đảng Cộng sản  Việt Nam và Đảng Nhân dân cách mạng Lào là một nhân tố trọng yếu tạo nên độ bền vững và phát triển của mối quan hệ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Thứ hai, phải xác định nội dung, phương thức xây dựng quan hệ đặc biệt Việt Nam-Lào, Lào-Việt Nam là cụ thể hóa hệ thống quan điểm lí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nhất, phải xác định đúng đắn hệ thống quan điểm lí luận về mối quan hệ dân tộc và quốc tế trong thời đại mới giữ vai trò quan trọng hàng đầu trong quá trình xây dựng,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tư, khai thác, phát huy các nhân tố, điều kiện cần thiết để xây dựng,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Việc ký kết Hiệp ước còn có ý nghĩa quốc tế trong sáng giữa hai nước đang cùng hướng tới mục tiêu chủ nghĩa xã hội và phát huy ảnh hưởng tích cực trong khu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Với những thành tựu đã đạt được, quan hệ hợp tác kinh tế, văn hóa, khoa học-kĩ thuật giữa hai nước đang trở thành yếu tố quyết định trong việc củng cố và phát triển quan hệ hữu nghị đặc biệt Việt Nam-Lào, Lào-Việt Nam, tạo tiền đề cho việc tăng cường và mở rộng hợp tác toàn diện Việt Nam-Lào, Lào-Việt Nam lên tầm cao mới.</w:t>
      </w:r>
    </w:p>
    <w:p w:rsidR="00E74876" w:rsidRPr="00020581" w:rsidRDefault="00E74876"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Ý nghĩa của việc thiết lập quan hệ ngoại giao Việt Nam - Lào, Lào – Việt Nam:</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Pr>
          <w:rFonts w:ascii="Times New Roman" w:hAnsi="Times New Roman" w:cs="Times New Roman"/>
          <w:i/>
          <w:sz w:val="26"/>
          <w:szCs w:val="26"/>
        </w:rPr>
        <w:t>hợp tác  toàn diện</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Pr>
          <w:rFonts w:ascii="Times New Roman" w:hAnsi="Times New Roman" w:cs="Times New Roman"/>
          <w:i/>
          <w:sz w:val="26"/>
          <w:szCs w:val="26"/>
        </w:rPr>
        <w:t>quan hệ hợp tác chiến lược</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sidRPr="007D5008">
        <w:rPr>
          <w:rFonts w:ascii="Times New Roman" w:hAnsi="Times New Roman" w:cs="Times New Roman"/>
          <w:i/>
          <w:sz w:val="26"/>
          <w:szCs w:val="26"/>
        </w:rPr>
        <w:t xml:space="preserve"> </w:t>
      </w:r>
      <w:r w:rsidR="007D5008">
        <w:rPr>
          <w:rFonts w:ascii="Times New Roman" w:hAnsi="Times New Roman" w:cs="Times New Roman"/>
          <w:i/>
          <w:sz w:val="26"/>
          <w:szCs w:val="26"/>
        </w:rPr>
        <w:t>quan hệ hợp tác bền vững lâu dài ( muôn đời bền vững  )</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 xml:space="preserve">Yêu cầu: </w:t>
      </w:r>
      <w:r w:rsidRPr="001312CE">
        <w:rPr>
          <w:rFonts w:ascii="Times New Roman" w:hAnsi="Times New Roman" w:cs="Times New Roman"/>
          <w:sz w:val="26"/>
          <w:szCs w:val="26"/>
        </w:rPr>
        <w:t>Bài dự thi phải chuyển tải được các nội dung:</w:t>
      </w:r>
      <w:r w:rsidR="0031523E">
        <w:rPr>
          <w:rFonts w:ascii="Times New Roman" w:hAnsi="Times New Roman" w:cs="Times New Roman"/>
          <w:sz w:val="26"/>
          <w:szCs w:val="26"/>
        </w:rPr>
        <w:t xml:space="preserve"> về giáo dục là ( trích trong báo )</w:t>
      </w:r>
    </w:p>
    <w:p w:rsidR="0031523E" w:rsidRPr="0031523E" w:rsidRDefault="00E74471" w:rsidP="0031523E">
      <w:pPr>
        <w:spacing w:before="100" w:beforeAutospacing="1" w:after="100" w:afterAutospacing="1"/>
        <w:jc w:val="left"/>
        <w:outlineLvl w:val="1"/>
        <w:rPr>
          <w:rFonts w:ascii="Times New Roman" w:eastAsia="Times New Roman" w:hAnsi="Times New Roman" w:cs="Times New Roman"/>
          <w:b/>
          <w:bCs/>
          <w:sz w:val="36"/>
          <w:szCs w:val="36"/>
        </w:rPr>
      </w:pPr>
      <w:hyperlink r:id="rId15" w:tooltip="Giáo dục" w:history="1">
        <w:r w:rsidR="0031523E" w:rsidRPr="0031523E">
          <w:rPr>
            <w:rFonts w:ascii="Times New Roman" w:eastAsia="Times New Roman" w:hAnsi="Times New Roman" w:cs="Times New Roman"/>
            <w:b/>
            <w:bCs/>
            <w:color w:val="0000FF"/>
            <w:sz w:val="36"/>
            <w:szCs w:val="36"/>
            <w:u w:val="single"/>
          </w:rPr>
          <w:t>Giáo dục</w:t>
        </w:r>
      </w:hyperlink>
    </w:p>
    <w:p w:rsidR="0031523E" w:rsidRPr="0031523E" w:rsidRDefault="00E74471" w:rsidP="0031523E">
      <w:pPr>
        <w:jc w:val="left"/>
        <w:rPr>
          <w:rFonts w:ascii="Times New Roman" w:eastAsia="Times New Roman" w:hAnsi="Times New Roman" w:cs="Times New Roman"/>
          <w:vanish/>
          <w:sz w:val="24"/>
          <w:szCs w:val="24"/>
        </w:rPr>
      </w:pPr>
      <w:hyperlink r:id="rId16" w:tooltip="Trang chủ" w:history="1">
        <w:r w:rsidR="0031523E" w:rsidRPr="0031523E">
          <w:rPr>
            <w:rFonts w:ascii="Times New Roman" w:eastAsia="Times New Roman" w:hAnsi="Times New Roman" w:cs="Times New Roman"/>
            <w:vanish/>
            <w:color w:val="0000FF"/>
            <w:sz w:val="24"/>
            <w:szCs w:val="24"/>
            <w:u w:val="single"/>
          </w:rPr>
          <w:t>Trang chủ</w:t>
        </w:r>
      </w:hyperlink>
    </w:p>
    <w:p w:rsidR="0031523E" w:rsidRPr="0031523E" w:rsidRDefault="00E74471" w:rsidP="0031523E">
      <w:pPr>
        <w:jc w:val="left"/>
        <w:rPr>
          <w:rFonts w:ascii="Times New Roman" w:eastAsia="Times New Roman" w:hAnsi="Times New Roman" w:cs="Times New Roman"/>
          <w:vanish/>
          <w:sz w:val="24"/>
          <w:szCs w:val="24"/>
        </w:rPr>
      </w:pPr>
      <w:hyperlink r:id="rId17" w:tooltip="Giáo dục" w:history="1">
        <w:r w:rsidR="0031523E" w:rsidRPr="0031523E">
          <w:rPr>
            <w:rFonts w:ascii="Times New Roman" w:eastAsia="Times New Roman" w:hAnsi="Times New Roman" w:cs="Times New Roman"/>
            <w:vanish/>
            <w:color w:val="0000FF"/>
            <w:sz w:val="24"/>
            <w:szCs w:val="24"/>
            <w:u w:val="single"/>
          </w:rPr>
          <w:t>Giáo dục</w:t>
        </w:r>
      </w:hyperlink>
    </w:p>
    <w:p w:rsidR="0031523E" w:rsidRPr="0031523E" w:rsidRDefault="0031523E" w:rsidP="0031523E">
      <w:pPr>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 xml:space="preserve">Thứ Tư, 19/12/2012 18:09 </w:t>
      </w:r>
    </w:p>
    <w:p w:rsidR="0031523E" w:rsidRPr="0031523E" w:rsidRDefault="0031523E" w:rsidP="0031523E">
      <w:pPr>
        <w:spacing w:line="300" w:lineRule="atLeast"/>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 xml:space="preserve">Chia sẻ </w:t>
      </w:r>
    </w:p>
    <w:p w:rsidR="0031523E" w:rsidRPr="0031523E" w:rsidRDefault="0031523E" w:rsidP="0031523E">
      <w:pPr>
        <w:spacing w:before="100" w:beforeAutospacing="1" w:after="100" w:afterAutospacing="1"/>
        <w:jc w:val="left"/>
        <w:outlineLvl w:val="0"/>
        <w:rPr>
          <w:rFonts w:ascii="Times New Roman" w:eastAsia="Times New Roman" w:hAnsi="Times New Roman" w:cs="Times New Roman"/>
          <w:b/>
          <w:bCs/>
          <w:kern w:val="36"/>
          <w:sz w:val="48"/>
          <w:szCs w:val="48"/>
        </w:rPr>
      </w:pPr>
      <w:r w:rsidRPr="0031523E">
        <w:rPr>
          <w:rFonts w:ascii="Times New Roman" w:eastAsia="Times New Roman" w:hAnsi="Times New Roman" w:cs="Times New Roman"/>
          <w:b/>
          <w:bCs/>
          <w:kern w:val="36"/>
          <w:sz w:val="48"/>
          <w:szCs w:val="48"/>
        </w:rPr>
        <w:t>Nhà nước đảm bảo chất lượng, công bằng trong giáo dục</w:t>
      </w:r>
    </w:p>
    <w:p w:rsidR="0031523E" w:rsidRPr="0031523E" w:rsidRDefault="0031523E" w:rsidP="0031523E">
      <w:pPr>
        <w:spacing w:before="100" w:beforeAutospacing="1" w:after="100" w:afterAutospacing="1"/>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63135" cy="2878455"/>
            <wp:effectExtent l="0" t="0" r="0" b="0"/>
            <wp:docPr id="1" name="Picture 1" descr="Nhà nước đảm bảo chất lượng, công bằng trong giáo d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à nước đảm bảo chất lượng, công bằng trong giáo dụ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135" cy="2878455"/>
                    </a:xfrm>
                    <a:prstGeom prst="rect">
                      <a:avLst/>
                    </a:prstGeom>
                    <a:noFill/>
                    <a:ln>
                      <a:noFill/>
                    </a:ln>
                  </pic:spPr>
                </pic:pic>
              </a:graphicData>
            </a:graphic>
          </wp:inline>
        </w:drawing>
      </w:r>
      <w:r w:rsidRPr="0031523E">
        <w:rPr>
          <w:rFonts w:ascii="Times New Roman" w:eastAsia="Times New Roman" w:hAnsi="Times New Roman" w:cs="Times New Roman"/>
          <w:sz w:val="24"/>
          <w:szCs w:val="24"/>
        </w:rPr>
        <w:t>Thứ trưởng Nguyễn Vinh Hiển phát biểu chỉ đạo</w:t>
      </w:r>
    </w:p>
    <w:p w:rsidR="0031523E" w:rsidRPr="0031523E" w:rsidRDefault="0031523E" w:rsidP="0031523E">
      <w:pPr>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(GD&amp;TĐ) - Sáng nay ngày 19/12, tại Hà Nội Bộ GG-ĐT đã phối hợp với tổ chức Pháp ngữ (OIF) tổ chức Hội thảo quốc gia Vai trò điều tiết của Nhà nước trong việc đảm bảo chất lượng và công bằng giáo dục.   Đến dự có Thứ trưởng Bộ GD-ĐT Nguyễn Vinh Hiển, Giám đốc Văn phòng khu vực châu Á- Thái Bình Dương (OIF) Anissa Barrak, đại diện Đại sứ quán Pháp, Canada, tổ chức Pháp ngữ cùng gần 100 đại biểu đại diện các bộ, ban, ngành, các chuyên gia GD trong nước.</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b/>
          <w:bCs/>
          <w:sz w:val="24"/>
          <w:szCs w:val="24"/>
        </w:rPr>
        <w:t>(GD&amp;TĐ) - Sáng nay ngày 19/12, tại Hà Nội Bộ GG-ĐT đã phối hợp với tổ chức Pháp ngữ (OIF) tổ chức Hội thảo quốc gia Vai trò điều tiết của Nhà nước trong việc đảm bảo chất lượng và công bằng giáo dục. Đến dự có Thứ trưởng Bộ GD-ĐT Nguyễn Vinh Hiển, Giám đốc Văn phòng khu vực châu Á- Thái Bình Dương (OIF) Anissa Barrak, đại diện Đại sứ quán Pháp, Canada, tổ chức Pháp ngữ cùng gần 100 đại biểu đại diện các bộ, ban, ngành, các chuyên gia GD trong nước.</w:t>
      </w:r>
      <w:r w:rsidRPr="0031523E">
        <w:rPr>
          <w:rFonts w:ascii="Times New Roman" w:eastAsia="Times New Roman" w:hAnsi="Times New Roman" w:cs="Times New Roman"/>
          <w:sz w:val="24"/>
          <w:szCs w:val="24"/>
        </w:rPr>
        <w:t>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Đây là dự án của OIF nhằm hỗ trợ một nhóm gồm 8 nước đầu tiên thảo luận về vai trò quan trọng của Nhà nước trong việc qui định một số nguyên tắc và xác định các chỉ số đảm bảo chất lượng, công bằng về các dịch vụ GD. Đồng thời tạo ra sự đồng thuận của tất cả các đối tượng thamgia GD đối với mục tiêu chính sách GD tại khu vực đó.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Đặc biệt, ngày nay trong bối cảnh toàn cầu hóa và xã hội hóa GD, việc xác định hướng đi và cách thức để hỗ trợ các chính phủ xây dựng và duy trì những chính sách quốc gia đảm bảo lợi ích chung trong lĩnh vực GD-ĐT cho mọi thành phần tham gia vào hệ thống GD, dù là công hay tư, đáp ứng được các mục tiêu đề ra của chính sách GD với mong muốn đảm bảo một nền GD có chất lượng cho tất cả mọi người, trên cơ sở vẫn giữ nguyên tắc linh hoạt, hiệu quả và hài hòa giữa sự tự chủ của các cơ sở GD và việc tuân thủ định hướng và tiêu chí của chính sách giáo dục quốc gia.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Giám đốc Văn phòng khu vực châu Á-Thái Bình Dương (OIF), bà Anissa Barrak chia sẻ: Việt Nam là một trong số 8 nước thành viên của OIF. Dự án nhằm làm nổi bật vai trò của Nhà nước trong lĩnh vực GD, dù là GD công hay tư, tất cả các cơ sở GD phải hướng tới mục tiêu GD cho tất cả mọi người, từ GDMN đến GD trung học. Do vậy, tất cả các cơ sở GD đều phải đáp ứng yêu cầu chung, đảm bảo tiết chế công ích của GD, giúp các chính phủ duy trì chính sách quốc gia, đảm bảo lợi ích chung về lĩnh vực GD-ĐT, góp phần xây dựng các biện pháp điều tiết.</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lastRenderedPageBreak/>
        <w:t>Nhất là hiện nay, nhiều quốc gia trong lĩnh vực GD tư nhân phát triển đem lại hiệu quả cao trong vai trò GD cho mọi người. Vì vậy, Nhà nước phải có trách nhiệm, có cơ chế kiểm soát chất lượng và công bằng GD, giúp GD tư nhân tham gia và triển khai các chính sách GD của Nhà nước, đưa ra những qui định chung, có quyền thực thi, quyền kiểm soát văn bằng cấp ra.</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Phát biểu chỉ đạo tại Hội thảo, Thứ trưởng Bộ GD-ĐT Nguyễn Vinh Hiển cho biết: Việt Nam đã đăng ký tham gia dự án nghiên cứu về vai trò điều tiết của Nhà nước trong việc cung cấp một nền GD có chất lượng cho tất cả mọi người.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Sự phát triển của kinh tế thị trường và bối cảnh hội nhập, Việt Nam đứng trước thách thức tăng giãn khoảng cách giàu nghèo. Các dịch vụ GD phổ thông cũng trở nên đa dạng. Bên cạnh trường công lập, có cả trường dân lập, trường tư thục, hệ thống trường PTDTNT, trường chuyên đào tạo nguồn nhân lực chất lượng cao, trường PTDTBT hỗ trợ HS vùng sâu, vùng xa, KT-XH khó khăn nhưng cũng sẽ có trường chất lượng cao đáp ứng nguyện vọng một bộ phận gia đình có điều kiện đầu tư cho con em.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Tuy nhiên, Thứ trưởng nhấn mạnh: Trong tình hình hiện nay, câu hỏi lớn đặt ra là làm thế nào để có một nền GD có chất lượng cho tất cả mọi người. Cụ thể, Làm thế nào để luôn coi GD là “Dịch vụ công”? Làm thế nào để Nhà nước điều tiết hiệu quả chất lượng và công bằng GD? Làm thế nào để huy động được mọi nguồn lực và sáng kiến, ý tưởng của tất cả các đối tượng tham gia làm GD hướng tới mục tiêu đảm bảo một nền GD có chất lượng cho tất cả mọi người?</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Thứ trưởng Nguyễn Vinh Hiển mong muốn thông qua Hội thảo này, nhiều sáng kiến, ý tưởng mới sẽ đưa ra giúp Việt Nam trong thời gian nhanh nhất có được một nền GD có chất lượng cho tất cả mọi người.</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Hội thảo diễn ra trong ba ngày. Các đại biểu sẽ tập trung thảo luận nhóm các chuyên đề cơ bản sau: Sứ mạng của hệ thống GD và khung tham chiếu- Khái niệm về công bằng, chất lượng và điều tiết; Xem xét, sửa đổi liệt kê các loại hình cơ sở GD và đặc điểm của từng loại cơ sở GD; Các công cụ điều tiết hiện nay, thành công và hạn chế của các công cụ đó; Các nội dung cần điều tiết ưu tiên, giải pháp, công cụ pháp lý; Ý kiến góp ý của đại biểu.</w:t>
      </w:r>
    </w:p>
    <w:p w:rsidR="0031523E" w:rsidRPr="0031523E" w:rsidRDefault="0031523E" w:rsidP="0031523E">
      <w:pPr>
        <w:spacing w:before="100" w:beforeAutospacing="1" w:after="100" w:afterAutospacing="1"/>
        <w:jc w:val="right"/>
        <w:rPr>
          <w:rFonts w:ascii="Times New Roman" w:eastAsia="Times New Roman" w:hAnsi="Times New Roman" w:cs="Times New Roman"/>
          <w:sz w:val="24"/>
          <w:szCs w:val="24"/>
        </w:rPr>
      </w:pPr>
      <w:r w:rsidRPr="0031523E">
        <w:rPr>
          <w:rFonts w:ascii="Times New Roman" w:eastAsia="Times New Roman" w:hAnsi="Times New Roman" w:cs="Times New Roman"/>
          <w:b/>
          <w:bCs/>
          <w:sz w:val="24"/>
          <w:szCs w:val="24"/>
        </w:rPr>
        <w:t>Việt Hoa</w:t>
      </w:r>
    </w:p>
    <w:p w:rsidR="0031523E" w:rsidRPr="001312CE" w:rsidRDefault="0031523E"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khái quát được những thành tựu:</w:t>
      </w:r>
      <w:r w:rsidR="0090775F">
        <w:rPr>
          <w:rFonts w:ascii="Times New Roman" w:hAnsi="Times New Roman" w:cs="Times New Roman"/>
          <w:sz w:val="26"/>
          <w:szCs w:val="26"/>
        </w:rPr>
        <w:t xml:space="preserve"> hợp tác khoa học kỹ thuật (trích trong báo)</w:t>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Thứ hai, 26/06/2017 - 06:48 </w:t>
      </w:r>
    </w:p>
    <w:p w:rsidR="0090775F" w:rsidRPr="0090775F" w:rsidRDefault="0090775F" w:rsidP="0090775F">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90775F">
        <w:rPr>
          <w:rFonts w:ascii="Times New Roman" w:eastAsia="Times New Roman" w:hAnsi="Times New Roman" w:cs="Times New Roman"/>
          <w:b/>
          <w:bCs/>
          <w:kern w:val="36"/>
          <w:sz w:val="48"/>
          <w:szCs w:val="48"/>
          <w:lang w:val="vi-VN"/>
        </w:rPr>
        <w:t>Bộ KH&amp;CN Việt Nam – Lào: Tiếp tục đẩy mạnh hợp tác trên nhiều lĩnh vực</w:t>
      </w:r>
    </w:p>
    <w:p w:rsidR="0090775F" w:rsidRPr="0090775F" w:rsidRDefault="00E74471" w:rsidP="0090775F">
      <w:pPr>
        <w:jc w:val="left"/>
        <w:rPr>
          <w:rFonts w:ascii="Times New Roman" w:eastAsia="Times New Roman" w:hAnsi="Times New Roman" w:cs="Times New Roman"/>
          <w:sz w:val="24"/>
          <w:szCs w:val="24"/>
          <w:lang w:val="vi-VN"/>
        </w:rPr>
      </w:pPr>
      <w:hyperlink r:id="rId19" w:tgtFrame="_blank" w:history="1">
        <w:r w:rsidR="0090775F" w:rsidRPr="0090775F">
          <w:rPr>
            <w:rFonts w:ascii="Times New Roman" w:eastAsia="Times New Roman" w:hAnsi="Times New Roman" w:cs="Times New Roman"/>
            <w:color w:val="0000FF"/>
            <w:sz w:val="24"/>
            <w:szCs w:val="24"/>
            <w:u w:val="single"/>
            <w:lang w:val="vi-VN"/>
          </w:rPr>
          <w:t xml:space="preserve">Chia sẻ </w:t>
        </w:r>
      </w:hyperlink>
      <w:r w:rsidR="0090775F">
        <w:rPr>
          <w:rFonts w:ascii="Times New Roman" w:eastAsia="Times New Roman" w:hAnsi="Times New Roman" w:cs="Times New Roman"/>
          <w:noProof/>
          <w:sz w:val="24"/>
          <w:szCs w:val="24"/>
        </w:rPr>
        <w:drawing>
          <wp:inline distT="0" distB="0" distL="0" distR="0">
            <wp:extent cx="524510" cy="191135"/>
            <wp:effectExtent l="0" t="0" r="8890" b="0"/>
            <wp:docPr id="5" name="Picture 5"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90775F" w:rsidRPr="0090775F" w:rsidRDefault="0090775F" w:rsidP="0090775F">
      <w:pPr>
        <w:spacing w:before="100" w:beforeAutospacing="1" w:after="100" w:afterAutospacing="1"/>
        <w:jc w:val="left"/>
        <w:outlineLvl w:val="1"/>
        <w:rPr>
          <w:rFonts w:ascii="Times New Roman" w:eastAsia="Times New Roman" w:hAnsi="Times New Roman" w:cs="Times New Roman"/>
          <w:b/>
          <w:bCs/>
          <w:sz w:val="36"/>
          <w:szCs w:val="36"/>
          <w:lang w:val="vi-VN"/>
        </w:rPr>
      </w:pPr>
      <w:r w:rsidRPr="0090775F">
        <w:rPr>
          <w:rFonts w:ascii="Times New Roman" w:eastAsia="Times New Roman" w:hAnsi="Times New Roman" w:cs="Times New Roman"/>
          <w:b/>
          <w:bCs/>
          <w:sz w:val="36"/>
          <w:szCs w:val="36"/>
          <w:lang w:val="vi-VN"/>
        </w:rPr>
        <w:t xml:space="preserve">Dân trí Tại khóa họp lần thứ 4 Ủy ban Hợp tác KH&amp;CN Việt Nam - Lào, Bộ KH&amp;CN Việt Nam và Lào thống nhất tiếp tục đẩy mạnh hợp tác trên nhiều lĩnh vực. </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lastRenderedPageBreak/>
        <w:t>Ngày 25/6, tại thị xã Cửa Lò, Nghệ An, Ủy ban hợp tác KH&amp;CN Việt Nam - Lào đã tổ chức khóa họp lần thứ 4.</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Hiệp định hợp tác về KH&amp;CN giữa Chính phủ nước Cộng hòa XHCN Việt Nam và Chính phủ nước Cộng hòa DCND Lào được ký vào tháng 12/2008, thay thế Hiệp định ký năm 1985.</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Căn cứ theo Hiệp định, Ủy ban Hợp tác KH&amp;CN Việt Nam - Lào được tổ chức 2 năm một lần, luân phiên tại mỗi nước. Tại khóa họp lần thứ 3 được tổ chức tại Viêng Chăn (Lào) vào tháng 12/2014, hai bên đã thống nhất các hướng ưu tiên hợp tác giai đoạn 2015 - 2016, tập trung vào các nội dung: trao đổi các đoàn cấp cao, hỗ trợ đào tạo, nâng cao năng lực KH&amp;CN của Lào; tiêu chuẩn đo lường chất lượng, sở hữu trí tuệ, năng lượng nguyên tử, thông tin KH&amp;CN, chuyển giao tiến bộ khoa học kỹ thuật gữa các địa phương của hai bên.</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Qua chương trình hợp tác, mối quan hệ hữu nghị đặc biệt Việt Nam - Lào nói chung và hợp tác trong lĩnh vực KH&amp;CN nói riêng đang ngày càng phát triển, đi vào chiều sâu. Theo đó, hai bên thường xuyên trao đổi các đoàn cấp cao. Tính đến tháng 12/2016, Bộ KH&amp;CN Việt Nam cũng đã đào tạo 114 lượt cán bộ cho phía Lào trong các lĩnh vực như: viễn thám cơ bản và xử lý ảnh viễn thám, công nghệ chế tạo pin mặt trời và pin nhiên liệu…</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Đặc biệt, Bộ KH&amp;CN Việt Nam và Lào phối hợp tổ chức triển khai Dự án xây dựng: Trung tâm đào tạo cán bộ quản lý KH&amp;CN của Lào từ nguồn vốn ODA của Chính phủ Việt Nam dành cho Chính phủ Lào, dự kiến bàn giao trong quý 3/2017 với tổng mức đầu tư hơn 98,8 tỷ đồng, trong đó phía Việt Nam là hơn 89,8 tỷ đồng và vốn đối ứng của Lào hơn 8,8 tỷ đồng;...</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3840480"/>
            <wp:effectExtent l="0" t="0" r="0" b="7620"/>
            <wp:docPr id="4" name="Picture 4" descr="&#10;Bộ trưởng Bộ KH&amp;amp;CN Chu Ngọc Anh phát biểu tại khóa họ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eff42b0-5a00-11e7-9ad2-f14d4864db98" descr="&#10;Bộ trưởng Bộ KH&amp;amp;CN Chu Ngọc Anh phát biểu tại khóa họp.&#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8540" cy="3840480"/>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Bộ KH&amp;amp;CN Chu Ngọc Anh phát biểu tại khóa họp.</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Phát biểu tại Khóa họp, Bộ trưởng Chu Ngọc Anh cho biết, thực hiện chủ trương của Đảng và Nhà nước về hợp tác toàn diện giữa Việt Nam và Lào, trong những năm qua, Bộ KH&amp;CN Việt Nam luôn coi trọng và dành ưu tiên cao trong việc thúc đẩy quan hệ hợp tác KH&amp;CN với Cộng hòa Dân chủ Nhân dân Lào. Mối quan hệ hữu nghị đặc biệt Việt - Lào nói chung và hợp tác trong </w:t>
      </w:r>
      <w:r w:rsidRPr="0090775F">
        <w:rPr>
          <w:rFonts w:ascii="Times New Roman" w:eastAsia="Times New Roman" w:hAnsi="Times New Roman" w:cs="Times New Roman"/>
          <w:sz w:val="24"/>
          <w:szCs w:val="24"/>
          <w:lang w:val="vi-VN"/>
        </w:rPr>
        <w:lastRenderedPageBreak/>
        <w:t>lĩnh vực KH&amp;CN nói riêng đang ngày càng phát triển đặt yêu cầu hợp tác ngày càng đi vào chiều sâu, đáp ứng được mong mỏi của cộng đồng các nhà khoa học và nhân dân hai nước.</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3649345"/>
            <wp:effectExtent l="0" t="0" r="0" b="8255"/>
            <wp:docPr id="3" name="Picture 3" descr="&#10;Bộ trưởng Bộ KH&amp;CN Lào Boviengkham Vongdara phát biểu tại khóa họ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fa554e0-5a00-11e7-ba4d-9f9c147aa6fe" descr="&#10;Bộ trưởng Bộ KH&amp;CN Lào Boviengkham Vongdara phát biểu tại khóa họp.&#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8540" cy="3649345"/>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Bộ KH&amp;CN Lào Boviengkham Vongdara phát biểu tại khóa họp.</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Cũng tại Khoa họp này, Bộ trưởng Bộ KH&amp;CN Lào Boviengkham Vongdara đánh giá cao mối quan hệ hợp tác ở cấp Trung ương, địa phương trong lĩnh vực KH&amp;CN giữa hai nước, đặc biệt là sự phối hợp trong khuôn khổ các nước ASEAN; qua đó góp phần vun đắp mối quan hệ đặc biệt giữa hai nước.</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Tại hội nghị, Bộ trưởng Chu Ngọc Anh và Bộ trưởng Boviengkham Vongdara đã ký Biên bản Khóa họp lần thứ 4 Ủy ban Hợp tác KH&amp;CN Việt Nam - Lào. Hai Bộ trưởng đã chứng kiến Lễ ký biên bản ghi nhớ giữa Quỹ Phát triển KH&amp;CN quốc gia Việt Nam và Quỹ Phát triển KH&amp;CN Lào; Biên bản ghi nhớ giữa Cục Ứng dụng và Phát triển KH&amp;CN Việt Nam và Vụ Công nghệ và Đổi mới Lào.</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6098540" cy="3776980"/>
            <wp:effectExtent l="0" t="0" r="0" b="0"/>
            <wp:docPr id="2" name="Picture 2" descr="&#10;Bộ trưởng KH&amp;CN Việt Nam và Lào ký Biên bản khóa họp lần thứ 4 Ủy ban Hợp tác KH&amp;CN Việt Nam &amp; Là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7dad3d0-5a00-11e7-ba4d-9f9c147aa6fe" descr="&#10;Bộ trưởng KH&amp;CN Việt Nam và Lào ký Biên bản khóa họp lần thứ 4 Ủy ban Hợp tác KH&amp;CN Việt Nam &amp; Lào.&#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8540" cy="3776980"/>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KH&amp;CN Việt Nam và Lào ký Biên bản khóa họp lần thứ 4 Ủy ban Hợp tác KH&amp;CN Việt Nam &amp; Lào.</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Giai đoạn 2017 - 2019, Bộ KH&amp;CN Việt Nam hỗ trợ Quỹ phát triển KH&amp;CN Lào phương pháp và kinh nghiệm xây dựng văn bản pháp quy phục vụ hoạt động Quỹ; hỗ trợ Lào hoàn thiện hạ tầng pháp quy và nâng cao năng lực kỹ thuật an toàn bức xạ; hỗ trợ trong lĩnh vực tiêu chuẩn đo lường chất lượng; triển khai hoạt động xúc tiến hợp tác, đầu tư và chuyển giao công nghệ; nâng cao năng lực thông tin và thống kê KH&amp;CN; hợp tác trong lĩnh vực sở hữu trí tuệ.</w:t>
      </w:r>
    </w:p>
    <w:p w:rsidR="0090775F" w:rsidRPr="0090775F" w:rsidRDefault="0090775F" w:rsidP="0090775F">
      <w:pPr>
        <w:spacing w:before="100" w:beforeAutospacing="1" w:after="100" w:afterAutospacing="1"/>
        <w:jc w:val="right"/>
        <w:rPr>
          <w:rFonts w:ascii="Times New Roman" w:eastAsia="Times New Roman" w:hAnsi="Times New Roman" w:cs="Times New Roman"/>
          <w:sz w:val="24"/>
          <w:szCs w:val="24"/>
          <w:lang w:val="vi-VN"/>
        </w:rPr>
      </w:pPr>
      <w:r w:rsidRPr="0090775F">
        <w:rPr>
          <w:rFonts w:ascii="Times New Roman" w:eastAsia="Times New Roman" w:hAnsi="Times New Roman" w:cs="Times New Roman"/>
          <w:b/>
          <w:bCs/>
          <w:sz w:val="24"/>
          <w:szCs w:val="24"/>
          <w:lang w:val="vi-VN"/>
        </w:rPr>
        <w:t>S.H</w:t>
      </w:r>
    </w:p>
    <w:p w:rsidR="0090775F" w:rsidRPr="001312CE" w:rsidRDefault="0090775F"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 những nội dung sau:</w:t>
      </w:r>
    </w:p>
    <w:p w:rsidR="00A066B1" w:rsidRDefault="00E74876" w:rsidP="00A066B1">
      <w:pPr>
        <w:pStyle w:val="Heading3"/>
        <w:rPr>
          <w:rFonts w:ascii="Arial" w:hAnsi="Arial" w:cs="Arial"/>
          <w:color w:val="000000"/>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w:t>
      </w:r>
      <w:r w:rsidR="00A066B1">
        <w:rPr>
          <w:rFonts w:ascii="Times New Roman" w:hAnsi="Times New Roman" w:cs="Times New Roman"/>
          <w:sz w:val="26"/>
          <w:szCs w:val="26"/>
        </w:rPr>
        <w:t xml:space="preserve"> </w:t>
      </w:r>
      <w:hyperlink r:id="rId24" w:history="1">
        <w:r w:rsidR="00A066B1">
          <w:rPr>
            <w:rStyle w:val="Hyperlink"/>
            <w:rFonts w:ascii="Arial" w:hAnsi="Arial" w:cs="Arial"/>
          </w:rPr>
          <w:t>Nghiên cứu - Trao đổi</w:t>
        </w:r>
      </w:hyperlink>
      <w:r w:rsidR="00A066B1">
        <w:rPr>
          <w:rFonts w:ascii="Arial" w:hAnsi="Arial" w:cs="Arial"/>
          <w:color w:val="000000"/>
        </w:rPr>
        <w:t xml:space="preserve"> </w:t>
      </w:r>
    </w:p>
    <w:p w:rsidR="00A066B1" w:rsidRDefault="00A066B1" w:rsidP="00A066B1">
      <w:pPr>
        <w:rPr>
          <w:rFonts w:ascii="Arial" w:hAnsi="Arial" w:cs="Arial"/>
          <w:color w:val="000000"/>
          <w:sz w:val="18"/>
          <w:szCs w:val="18"/>
        </w:rPr>
      </w:pPr>
      <w:r>
        <w:rPr>
          <w:rStyle w:val="headline"/>
          <w:rFonts w:ascii="Arial" w:hAnsi="Arial" w:cs="Arial"/>
          <w:color w:val="000000"/>
          <w:sz w:val="18"/>
          <w:szCs w:val="18"/>
        </w:rPr>
        <w:t>Quan điểm, đường lối chiến lược của Đảng Cộng sản Việt Nam khi bước vào công cuộc đổi mới và hiện nay</w:t>
      </w:r>
      <w:r>
        <w:rPr>
          <w:rFonts w:ascii="Arial" w:hAnsi="Arial" w:cs="Arial"/>
          <w:color w:val="000000"/>
          <w:sz w:val="18"/>
          <w:szCs w:val="18"/>
        </w:rPr>
        <w:t xml:space="preserve"> </w:t>
      </w:r>
    </w:p>
    <w:p w:rsidR="00A066B1" w:rsidRDefault="00A066B1" w:rsidP="00A066B1">
      <w:pPr>
        <w:rPr>
          <w:rFonts w:ascii="Arial" w:hAnsi="Arial" w:cs="Arial"/>
          <w:color w:val="000000"/>
          <w:sz w:val="18"/>
          <w:szCs w:val="18"/>
        </w:rPr>
      </w:pPr>
      <w:r>
        <w:rPr>
          <w:rStyle w:val="storytime1"/>
        </w:rPr>
        <w:t>25/11/2014 22:45'</w:t>
      </w:r>
      <w:r>
        <w:rPr>
          <w:rFonts w:ascii="Arial" w:hAnsi="Arial" w:cs="Arial"/>
          <w:color w:val="000000"/>
          <w:sz w:val="18"/>
          <w:szCs w:val="18"/>
        </w:rPr>
        <w:t xml:space="preserve"> </w:t>
      </w:r>
      <w:hyperlink r:id="rId25" w:history="1">
        <w:r>
          <w:rPr>
            <w:rStyle w:val="Hyperlink"/>
            <w:rFonts w:ascii="Arial" w:hAnsi="Arial" w:cs="Arial"/>
            <w:sz w:val="18"/>
            <w:szCs w:val="18"/>
          </w:rPr>
          <w:t>Gửi bài này</w:t>
        </w:r>
      </w:hyperlink>
      <w:r>
        <w:rPr>
          <w:rFonts w:ascii="Arial" w:hAnsi="Arial" w:cs="Arial"/>
          <w:color w:val="000000"/>
          <w:sz w:val="18"/>
          <w:szCs w:val="18"/>
        </w:rPr>
        <w:t xml:space="preserve"> </w:t>
      </w:r>
      <w:hyperlink r:id="rId26" w:history="1">
        <w:r>
          <w:rPr>
            <w:rStyle w:val="Hyperlink"/>
            <w:rFonts w:ascii="Arial" w:hAnsi="Arial" w:cs="Arial"/>
            <w:sz w:val="18"/>
            <w:szCs w:val="18"/>
          </w:rPr>
          <w:t>In bài này</w:t>
        </w:r>
      </w:hyperlink>
      <w:r>
        <w:rPr>
          <w:rFonts w:ascii="Arial" w:hAnsi="Arial" w:cs="Arial"/>
          <w:color w:val="000000"/>
          <w:sz w:val="18"/>
          <w:szCs w:val="18"/>
        </w:rPr>
        <w:t xml:space="preserve"> </w:t>
      </w:r>
    </w:p>
    <w:p w:rsidR="00A066B1" w:rsidRDefault="00A066B1" w:rsidP="00A066B1">
      <w:pPr>
        <w:pStyle w:val="NormalWeb"/>
        <w:jc w:val="both"/>
        <w:rPr>
          <w:b/>
          <w:bCs/>
          <w:color w:val="000000"/>
        </w:rPr>
      </w:pPr>
      <w:r>
        <w:rPr>
          <w:b/>
          <w:bCs/>
          <w:color w:val="000000"/>
        </w:rPr>
        <w:t>TCCSĐT - Công cuộc đổi mới ở nước ta đã diễn ra trong từng lĩnh vực của đời sống xã hội từ đầu những năm 80 của thế kỷ XX; đến năm 1986 công cuộc này diễn ra một cách toàn diện khi có chủ trương đổi mới của Đảng tại Đại hội VI. Những thành công có được ngày hôm nay là kết quả khởi phát từ quan điểm, đường lối chiến lược đúng đắn của Đảng ta về công cuộc đổi mới đất nước.</w:t>
      </w:r>
    </w:p>
    <w:p w:rsidR="00A066B1" w:rsidRDefault="00A066B1" w:rsidP="00A066B1">
      <w:pPr>
        <w:pStyle w:val="NormalWeb"/>
        <w:jc w:val="both"/>
        <w:rPr>
          <w:color w:val="000000"/>
        </w:rPr>
      </w:pPr>
      <w:r>
        <w:rPr>
          <w:color w:val="000000"/>
        </w:rPr>
        <w:t xml:space="preserve">Chủ nghĩa xã hội theo mô hình của Liên Xô, còn gọi là mô hình Xô-viết, ra đời ở nước Nga sau Cách mạng Tháng Mười, sau đó được áp dụng trong toàn hệ thống các nước xã hội chủ nghĩa. Trong quá trình tồn tại và phát triển, chủ nghĩa xã hội kiểu Xô-viết đã có một chặng đường lịch sử vẻ vang, cũng như có sự đóng góp lớn lao đối với sự phát triển của nhân loại. Song, đến những năm 80 của thế kỷ XX, mô hình này đã xuất hiện những vấn đề về động lực phát triển, dẫn đến sự khủng hoảng trong toàn bộ hệ thống các nước xã hội chủ nghĩa. </w:t>
      </w:r>
      <w:r>
        <w:rPr>
          <w:color w:val="000000"/>
        </w:rPr>
        <w:br/>
      </w:r>
      <w:r>
        <w:rPr>
          <w:color w:val="000000"/>
        </w:rPr>
        <w:br/>
      </w:r>
      <w:r>
        <w:rPr>
          <w:color w:val="000000"/>
        </w:rPr>
        <w:lastRenderedPageBreak/>
        <w:t>Để thoát khỏi khủng hoảng, các nước xã hội chủ nghĩa đã áp dụng một số giải pháp sau:</w:t>
      </w:r>
      <w:r>
        <w:rPr>
          <w:color w:val="000000"/>
        </w:rPr>
        <w:br/>
      </w:r>
      <w:r>
        <w:rPr>
          <w:color w:val="000000"/>
        </w:rPr>
        <w:br/>
        <w:t>1- Duy trì mô hình Xô-viết và tiếp tục thực hiện mục tiêu xã hội chủ nghĩa; 2- Thay đổi căn bản mô hình Xô-viết và từ bỏ mục tiêu xã hội chủ nghĩa. Đó là giải pháp của Liên Xô và các nước Đông Âu trước đây; 3- Thay đổi từng bước mô hình Xô-viết và tiếp tục thực hiện mục tiêu xã hội chủ nghĩa bằng phương thức mới. Đó là giải pháp của Trung Quốc và Việt Nam; đến nay Cu Ba cũng đang thực hiện.</w:t>
      </w:r>
      <w:r>
        <w:rPr>
          <w:color w:val="000000"/>
        </w:rPr>
        <w:br/>
      </w:r>
      <w:r>
        <w:rPr>
          <w:color w:val="000000"/>
        </w:rPr>
        <w:br/>
        <w:t>Thực tiễn gần 30 năm qua đã chứng minh giải pháp thứ ba tối ưu hơn giải pháp thứ nhất và thứ hai.</w:t>
      </w:r>
      <w:r>
        <w:rPr>
          <w:color w:val="000000"/>
        </w:rPr>
        <w:br/>
      </w:r>
      <w:r>
        <w:rPr>
          <w:color w:val="000000"/>
        </w:rPr>
        <w:br/>
      </w:r>
      <w:r>
        <w:rPr>
          <w:b/>
          <w:bCs/>
          <w:color w:val="000000"/>
        </w:rPr>
        <w:t>Quan điểm, đường lối chiến lược của Đảng Cộng sản Việt Nam khi bước vào công cuộc đổi mới</w:t>
      </w:r>
      <w:r>
        <w:rPr>
          <w:color w:val="000000"/>
        </w:rPr>
        <w:br/>
      </w:r>
      <w:r>
        <w:rPr>
          <w:color w:val="000000"/>
        </w:rPr>
        <w:br/>
      </w:r>
      <w:r>
        <w:rPr>
          <w:i/>
          <w:iCs/>
          <w:color w:val="000000"/>
        </w:rPr>
        <w:t xml:space="preserve">Trước hết, </w:t>
      </w:r>
      <w:r>
        <w:rPr>
          <w:color w:val="000000"/>
        </w:rPr>
        <w:t>thực hiện công cuộc đổi mới có nghĩa là thay đổi phương thức, chiến lược đi lên chủ nghĩa xã hội, nhưng không xa rời mục tiêu xã hội chủ nghĩa, mà thực hiện mục tiêu ấy bằng phương thức, chiến lược mới. Đây là quan điểm cơ bản nhất, là nền tảng cho các quan điểm khác. Thực tế cho thấy, ở Liên Xô và các nước Đông Âu trước đây, thực hiện cải tổ mà từ bỏ mục tiêu xã hội chủ nghĩa thì sẽ dẫn đến mất phương hướng và hỗn loạn.</w:t>
      </w:r>
      <w:r>
        <w:rPr>
          <w:color w:val="000000"/>
        </w:rPr>
        <w:br/>
      </w:r>
      <w:r>
        <w:rPr>
          <w:color w:val="000000"/>
        </w:rPr>
        <w:br/>
      </w:r>
      <w:r>
        <w:rPr>
          <w:i/>
          <w:iCs/>
          <w:color w:val="000000"/>
        </w:rPr>
        <w:t>Thứ hai,</w:t>
      </w:r>
      <w:r>
        <w:rPr>
          <w:color w:val="000000"/>
        </w:rPr>
        <w:t xml:space="preserve"> tiếp tục thực hiện mục tiêu xã hội chủ nghĩa thì tất yếu phải giữ vững vai trò lãnh đạo của Đảng Cộng sản, không chấp nhận đa nguyên chính trị, đa đảng đối lập, vì đây là nhân tố tiên quyết để thực hiện mục tiêu xã hội chủ nghĩa. Trong quá trình thực hiện cải tổ, ban lãnh đạo Đảng Cộng sản Liên Xô đã quyết định xóa bỏ Điều 6, Hiến pháp Liên Xô về vai trò lãnh đạo của Đảng Cộng sản. Thực chất, đó không chỉ là sự tước quyền lãnh đạo của Đảng về mặt pháp lý, thừa nhận đa nguyên chính trị, đa đảng đối lập, tạo điều kiện cho các lực lượng chính trị khác vươn lên đoạt quyền, mà còn là sự từ bỏ mục tiêu xã hội chủ nghĩa.</w:t>
      </w:r>
      <w:r>
        <w:rPr>
          <w:color w:val="000000"/>
        </w:rPr>
        <w:br/>
      </w:r>
      <w:r>
        <w:rPr>
          <w:color w:val="000000"/>
        </w:rPr>
        <w:br/>
      </w:r>
      <w:r>
        <w:rPr>
          <w:i/>
          <w:iCs/>
          <w:color w:val="000000"/>
        </w:rPr>
        <w:t>Thứ ba,</w:t>
      </w:r>
      <w:r>
        <w:rPr>
          <w:color w:val="000000"/>
        </w:rPr>
        <w:t xml:space="preserve"> tiếp tục thực hiện mục tiêu xã hội chủ nghĩa và giữ vững vai trò lãnh đạo của Đảng Cộng sản thì tất yếu phải lấy chủ nghĩa Mác - Lê-nin làm nền tảng tư tưởng, bởi chủ nghĩa Mác - Lê-nin không chỉ là nền tảng tư tưởng của Đảng, mà còn là cơ sở để xây dựng hệ tư tưởng của toàn xã hội và nhờ đó mới có thể thực hiện được mục tiêu xã hội chủ nghĩa. Ngược lại, nếu từ bỏ mục tiêu xã hội chủ nghĩa thì tất yếu dẫn đến phủ nhận chủ nghĩa Mác - Lê-nin và tiếp nhận hệ tư tưởng tư sản, như Goóc-ba-chốp đã thực hiện trong công cuộc cải tổ ở Liên Xô trước đây.</w:t>
      </w:r>
      <w:r>
        <w:rPr>
          <w:color w:val="000000"/>
        </w:rPr>
        <w:br/>
      </w:r>
      <w:r>
        <w:rPr>
          <w:color w:val="000000"/>
        </w:rPr>
        <w:br/>
      </w:r>
      <w:r>
        <w:rPr>
          <w:i/>
          <w:iCs/>
          <w:color w:val="000000"/>
        </w:rPr>
        <w:t>Thứ tư,</w:t>
      </w:r>
      <w:r>
        <w:rPr>
          <w:color w:val="000000"/>
        </w:rPr>
        <w:t xml:space="preserve"> giữ vững vai trò lãnh đạo của Đảng Cộng sản đối với Nhà nước và xã hội nói chung, nhất là đối với lực lượng vũ trang (quân đội và công an). Đảng phải lãnh đạo toàn diện, tuyệt đối và trực tiếp lực lượng vũ trang. Bởi vì, nếu lực lượng vũ trang bị trung lập hóa, chỉ có trách nhiệm bảo vệ độc lập chủ quyền và an ninh quốc gia, không phụ thuộc vào đảng phái nào, thì thực chất là tước quyền lãnh đạo của Đảng đối với lực lượng vũ trang. Cách thức này đã được áp dụng ở Liên Xô thời kỳ cải tổ.</w:t>
      </w:r>
      <w:r>
        <w:rPr>
          <w:color w:val="000000"/>
        </w:rPr>
        <w:br/>
      </w:r>
      <w:r>
        <w:rPr>
          <w:color w:val="000000"/>
        </w:rPr>
        <w:br/>
      </w:r>
      <w:r>
        <w:rPr>
          <w:i/>
          <w:iCs/>
          <w:color w:val="000000"/>
        </w:rPr>
        <w:t>Thứ năm,</w:t>
      </w:r>
      <w:r>
        <w:rPr>
          <w:color w:val="000000"/>
        </w:rPr>
        <w:t xml:space="preserve"> hội nhập quốc tế, nhưng độc lập về chính trị, giữ vững chủ quyền quốc gia, tiếp tục thực hiện con đường quá độ lên chủ nghĩa xã hội. Thực tiễn gần 30 năm qua đã chứng minh đó là quan điểm đúng đắn. Chúng ta đã làm bạn với nhiều nước trên thế giới và thiết lập quan hệ ngày càng tốt đẹp, nhân dân ta giao lưu với nhân dân các nước, lãnh đạo Đảng và Nhà nước ta được các nước trân trọng, sự nghiệp xây dựng và bảo vệ đất nước được cộng đồng quốc tế đồng tình ủng hộ. Thực tiễn cũng cho thấy, việc thực hiện công cuộc cải tổ của Liên Xô trước đây có sự chi phối và sao chép tư tưởng chính trị từ bên ngoài, vì vậy đã gây nên sự sụp đổ chế độ chính trị - xã hội xã hội chủ nghĩa.</w:t>
      </w:r>
      <w:r>
        <w:rPr>
          <w:color w:val="000000"/>
        </w:rPr>
        <w:br/>
      </w:r>
      <w:r>
        <w:rPr>
          <w:color w:val="000000"/>
        </w:rPr>
        <w:br/>
      </w:r>
      <w:r>
        <w:rPr>
          <w:i/>
          <w:iCs/>
          <w:color w:val="000000"/>
        </w:rPr>
        <w:t>Thứ sáu,</w:t>
      </w:r>
      <w:r>
        <w:rPr>
          <w:color w:val="000000"/>
        </w:rPr>
        <w:t xml:space="preserve"> công cuộc đổi mới cần có những bước đi thích hợp để bảo đảm vừa đổi mới, vừa ổn định. Đổi mới phải bắt đầu từ lĩnh vực kinh tế, sau đó đến đổi mới về chính trị. Ngay trong đổi </w:t>
      </w:r>
      <w:r>
        <w:rPr>
          <w:color w:val="000000"/>
        </w:rPr>
        <w:lastRenderedPageBreak/>
        <w:t>mới kinh tế cũng đi từ đổi mới lĩnh vực nông nghiệp rồi đến các lĩnh vực khác. Trong đổi mới chính trị, việc xác định xây dựng nhà nước pháp quyền xã hội chủ nghĩa đã tác động đến đổi mới toàn bộ hệ thống chính trị. Nhờ vậy, gần 30 năm qua đất nước ta vừa ổn định, vừa phát triển. Công cuộc cải tổ của Liên Xô trước đây đã thực hiện một cách cấp thời, thiếu trình tự, cụ thể là: ban đầu đổi mới doanh nghiệp, rồi đến 100 ngày thực hiện tư nhân hóa, áp dụng nền dân chủ tư sản vào xã hội Xô-viết,... Kết cục, dẫn đến hỗn loạn và sụp đổ chế độ chính trị - xã hội xã hội chủ nghĩa.</w:t>
      </w:r>
      <w:r>
        <w:rPr>
          <w:color w:val="000000"/>
        </w:rPr>
        <w:br/>
      </w:r>
      <w:r>
        <w:rPr>
          <w:color w:val="000000"/>
        </w:rPr>
        <w:br/>
        <w:t>Có thể khẳng định, sự đúng đắn của quan điểm, đường lối chiến lược của Đảng Cộng sản Việt Nam đã quyết định sự thành công của công cuộc đổi mới nước ta gần 30 năm qua.</w:t>
      </w:r>
      <w:r>
        <w:rPr>
          <w:color w:val="000000"/>
        </w:rPr>
        <w:br/>
      </w:r>
      <w:r>
        <w:rPr>
          <w:color w:val="000000"/>
        </w:rPr>
        <w:br/>
      </w:r>
      <w:r>
        <w:rPr>
          <w:b/>
          <w:bCs/>
          <w:color w:val="000000"/>
        </w:rPr>
        <w:t>Quan điểm, đường lối chiến lược của Đảng Cộng sản Việt Nam hiện nay</w:t>
      </w:r>
      <w:r>
        <w:rPr>
          <w:color w:val="000000"/>
        </w:rPr>
        <w:br/>
      </w:r>
      <w:r>
        <w:rPr>
          <w:color w:val="000000"/>
        </w:rPr>
        <w:br/>
        <w:t xml:space="preserve">Những quan điểm, đường lối chiến lược của Đảng Cộng sản Việt Nam hiện nay và những năm tới vẫn phải dựa trên những quan điểm, đường lối chiến lược ban đầu của thời kỳ đổi mới, song cần được phát triển và hoàn thiện để đáp ứng những yêu cầu đặt ra từ thực tiễn. Hơn nữa, những quan điểm, đường lối chiến lược đó phải luôn được kiểm chứng qua thực tiễn gần 30 năm qua và những năm tiếp theo. </w:t>
      </w:r>
      <w:r>
        <w:rPr>
          <w:color w:val="000000"/>
        </w:rPr>
        <w:br/>
      </w:r>
      <w:r>
        <w:rPr>
          <w:color w:val="000000"/>
        </w:rPr>
        <w:br/>
        <w:t xml:space="preserve">Ngoài những thế lực thù địch tìm mọi cách phủ nhận, ngay trong nội bộ ta cũng có một số người muốn xét lại những quan điểm, đường lối chiến lược nói trên của Đảng Cộng sản Việt Nam. Những người này cho rằng, nên từ bỏ mục tiêu định hướng xã hội chủ nghĩa, vì chủ nghĩa xã hội đã sụp đổ ở Liên Xô cũng như ở một loạt nước Đông Âu, và cần trở lại thời kỳ dân chủ nhân dân, vì mục tiêu cơ bản của chúng ta là đất nước giàu mạnh; nên từ bỏ chủ nghĩa Mác - Lê-nin vì đây là hệ là tư tưởng đã lỗi thời và ngay ở những nước sản sinh ra hệ tư tưởng này người ta cũng đã từ bỏ nó; nên bỏ Điều 4, Hiến pháp nước ta và thừa nhận đa nguyên chính trị, đa đảng đối lập, bởi chỉ có như vậy, xã hội ta mới thật sự dân chủ, mới chống được tham nhũng; lực lượng vũ trang cần được trung lập hóa, chỉ có trách nhiệm bảo vệ độc lập chủ quyền và an ninh quốc gia, bởi có như vậy mới thể hiện sự tiến bộ của xã hội dân chủ; cần đẩy nhanh cổ phần hóa doanh nghiệp nhà nước (thực chất là tư nhân hóa);… </w:t>
      </w:r>
      <w:r>
        <w:rPr>
          <w:color w:val="000000"/>
        </w:rPr>
        <w:br/>
      </w:r>
      <w:r>
        <w:rPr>
          <w:color w:val="000000"/>
        </w:rPr>
        <w:br/>
        <w:t>Để góp phần khắc phục những quan điểm nêu trên, đồng thời lý giải sự đúng đắn của quan điểm, đường lối chiến lược của Đảng ta hiện nay, cần làm rõ một số nội dung sau:</w:t>
      </w:r>
      <w:r>
        <w:rPr>
          <w:color w:val="000000"/>
        </w:rPr>
        <w:br/>
      </w:r>
      <w:r>
        <w:rPr>
          <w:color w:val="000000"/>
        </w:rPr>
        <w:br/>
      </w:r>
      <w:r>
        <w:rPr>
          <w:i/>
          <w:iCs/>
          <w:color w:val="000000"/>
        </w:rPr>
        <w:t xml:space="preserve">Một là, </w:t>
      </w:r>
      <w:r>
        <w:rPr>
          <w:color w:val="000000"/>
        </w:rPr>
        <w:t>chúng ta xác định xây dựng và phát triển đất nước theo định hướng xã hội chủ nghĩa (trước đây xác định trực tiếp bước vào thời kỳ cải tạo xã hội chủ nghĩa và xây dựng chủ nghĩa xã hội) là mục tiêu nhất quán, điều mà Đảng ta đã xác định từ khi bước vào công cuộc đổi mới, cũng như cho hiện tại và mai sau. Nhưng, cần làm rõ mô hình xã hội xã hội chủ nghĩa mà nước ta hướng tới. Dĩ nhiên, chúng ta không hướng tới mô hình chủ nghĩa xã hội kiểu Xô-viết đã từng tồn tại, phát triển trong thế kỷ XX. Thực hiện công cuộc đổi mới chính là chúng ta đang tìm mô hình phát triển của chủ nghĩa xã hội trong hiện tại và tương lai. Văn kiện Đại hội XI của Đảng đã ghi: "</w:t>
      </w:r>
      <w:r>
        <w:rPr>
          <w:i/>
          <w:iCs/>
          <w:color w:val="000000"/>
        </w:rPr>
        <w:t>Xã hội xã hội chủ nghĩa mà nhân dân ta xây dựng là một xã hội</w:t>
      </w:r>
      <w:r>
        <w:rPr>
          <w:color w:val="000000"/>
        </w:rPr>
        <w:t>: Dân giàu, nước mạnh, dân chủ, công bằng, văn minh; do nhân dân làm chủ, có nền kinh tế phát triển cao dựa trên lực lượng sản xuất hiện đại và quan hệ sản xuất tiên tiến phù hợp; có văn hóa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và vì nhân dân do Đảng Cộng sản lãnh đạo; có quan hệ hữu nghị và hợp tác với các nước trên thế giới"(1).</w:t>
      </w:r>
      <w:r>
        <w:rPr>
          <w:color w:val="000000"/>
        </w:rPr>
        <w:br/>
      </w:r>
      <w:r>
        <w:rPr>
          <w:color w:val="000000"/>
        </w:rPr>
        <w:br/>
      </w:r>
      <w:r>
        <w:rPr>
          <w:i/>
          <w:iCs/>
          <w:color w:val="000000"/>
        </w:rPr>
        <w:t xml:space="preserve">Hai là, </w:t>
      </w:r>
      <w:r>
        <w:rPr>
          <w:color w:val="000000"/>
        </w:rPr>
        <w:t xml:space="preserve">tiếp tục giữ vững vai trò lãnh đạo của Đảng Cộng sản, không thực hiện đa nguyên chính trị, đa đảng đối lập. Trong thế kỷ XX, Việt Nam ở vị trí trung tâm của cơn lốc cách mạng giải phóng dân tộc. Cách mạng Tháng Tám năm 1945 ở Việt Nam là cuộc cách mạng giải phóng dân tộc lần đầu tiên thắng lợi ở một nước thuộc địa, do Đảng Cộng sản Việt Nam lãnh đạo. Trước </w:t>
      </w:r>
      <w:r>
        <w:rPr>
          <w:color w:val="000000"/>
        </w:rPr>
        <w:lastRenderedPageBreak/>
        <w:t>Cách mạng Tháng Tám năm 1945, ở Việt Nam, tất cả các lực lượng, xu hướng chính trị khác đều tan rã, chỉ có Đảng Cộng sản Việt Nam đứng vững và lãnh đạo cách mạng đến thắng lợi. Do vậy, Đảng ta nắm quyền lãnh đạo cách mạng là tất yếu lịch sử và trở thành đội tiên phong cách mạng, thực chất là giới tinh hoa của dân tộc - một trong những nhân tố quyết định vận mệnh của đất nước trong thế kỷ XX. Sang thế kỷ XXI, Đảng ta vẫn là đội tiên phong của giai cấp công nhân, đồng thời là đội tiên phong của nhân dân lao động và của dân tộc Việt Nam, tiếp tục lãnh đạo sự nghiệp xây dựng, phát triển đất nước theo định hướng xã hội chủ nghĩa. Kinh nghiệm lịch sử trong một vài thập niên gần đây cho thấy, một chế độ chính trị - xã hội đang thực hiện nhất nguyên chính trị, do một đảng lãnh đạo mà chuyển sang thực hiện đa nguyên chính trị, đa đảng đối lập thì rất có thể dẫn đến thảm họa “cốt nhục tương tàn”. Song, để không dẫn đến đa nguyên chính trị, đa đảng đối lập, điều cơ bản là Đảng ta phải thực sự là đội tiên phong cách mạng, đủ sức lãnh đạo đưa Việt Nam trở thành một nước hùng cường trên con đường quá độ lên chủ nghĩa xã hội. Muốn vậy, trước hết phải đẩy lùi sự suy thoái về tư tưởng chính trị, đạo đức, lối sống của một bộ phận không nhỏ cán bộ, đảng viên hiện nay.</w:t>
      </w:r>
      <w:r>
        <w:rPr>
          <w:color w:val="000000"/>
        </w:rPr>
        <w:br/>
      </w:r>
      <w:r>
        <w:rPr>
          <w:color w:val="000000"/>
        </w:rPr>
        <w:br/>
      </w:r>
      <w:r>
        <w:rPr>
          <w:i/>
          <w:iCs/>
          <w:color w:val="000000"/>
        </w:rPr>
        <w:t>Ba là,</w:t>
      </w:r>
      <w:r>
        <w:rPr>
          <w:color w:val="000000"/>
        </w:rPr>
        <w:t xml:space="preserve"> lấy chủ nghĩa Mác - Lê-nin và tư tưởng Hồ Chí Minh làm nền tảng tư tưởng trong Đảng, đồng thời là cơ sở để xây dựng hệ tư tưởng của toàn xã hội. Xã hội hiện đại càng tiến hóa, càng phát triển thì một số kết luận cụ thể nào đó của chủ nghĩa Mác - Lê-nin có thể không còn hoàn toàn phù hợp trong mọi lúc, mọi nơi, mọi trường hợp, song những giá trị cơ bản, căn cốt của học thuyết này ngày càng được chứng minh rõ hơn, những dự báo của của các nhà kinh điển ngày càng tiến gần đến chân lý hơn, sát thực hơn. Sự phát triển của nhân loại nói chung và của dân tộc ta nói riêng trong thế kỷ XXI không thể thiếu vắng tư tưởng của C. Mác. Tư tưởng của Chủ tịch Hồ Chí Minh - anh hùng giải phóng dân tộc, danh nhân văn hóa thế giới, sẽ trường tồn cùng dân tộc. Ngay cả những giá trị khoa học và nhân văn của các nhà tư tưởng trong lịch sử, tuy thời đại đã qua, nhưng những nhân tố cốt lõi của chúng vẫn đóng vai trò quan trọng trong sự phát triển tiếp theo của nhân loại. Hơn nữa, C. Mác, Ph. Ăngghen và V.I. Lê-nin là những người giữ vai trò rất quan trọng trong việc sáng lập ra Đảng Cộng sản nói chung và Quốc tế Cộng sản. Một chính đảng cách mạng chân chính sẽ luôn trung thành với những người sáng lập ra mình.</w:t>
      </w:r>
      <w:r>
        <w:rPr>
          <w:color w:val="000000"/>
        </w:rPr>
        <w:br/>
      </w:r>
      <w:r>
        <w:rPr>
          <w:color w:val="000000"/>
        </w:rPr>
        <w:br/>
      </w:r>
      <w:r>
        <w:rPr>
          <w:i/>
          <w:iCs/>
          <w:color w:val="000000"/>
        </w:rPr>
        <w:t>Bốn là,</w:t>
      </w:r>
      <w:r>
        <w:rPr>
          <w:color w:val="000000"/>
        </w:rPr>
        <w:t xml:space="preserve"> lực lượng vũ trang phải đặt dưới sự lãnh đạo trực tiếp, toàn diện, tuyệt đối của Đảng Cộng sản. Quân đội nhân dân Việt Nam và Công an nhân dân Việt Nam do Chủ tịch Hồ Chí Minh và Đảng ta xây dựng và rèn luyện, là kết quả của quá trình đấu tranh cách mạng: đấu tranh kinh tế, đấu tranh chính trị và tiến tới đấu tranh vũ trang giành chính quyền. Đấu tranh vũ trang là sự tiếp tục của đấu tranh chính trị dưới hình thức mới. Sự ra đời của lực lượng vũ trang là từ chính trị, chứ không phải từ phi chính trị. Đến nay, Đảng ta đã trở thành Đảng cầm quyền, song các lực lượng thù địch và những người ngộ nhận vẫn cho rằng, lực lượng vũ trang cần được trung lập hóa, không thuộc sự lãnh đạo của Đảng. Điều này là phi lô-gích, phi lịch sử và phi khoa học. Lý luận phổ thông của khoa học chính trị cũng đã chỉ rõ: một giai cấp, một lực lượng xã hội hay một cá nhân, để có thể giành, giữ và thực thi quyền lực, phải có sức mạnh về bạo lực, vật chất hoặc trí tuệ, nói cách khác cần có "súng", có "tiền" hoặc có tri thức, văn hóa. Tuy trí tuệ hay tri thức, văn hóa ngày càng có vai trò quan trọng, nhưng bạo lực và vật chất, tài chính vẫn là sức mạnh không thể thiếu trong điều kiện hiện nay. Trung lập hóa lực lượng vũ trang là thủ đoạn được áp dụng để tước quyền lãnh đạo của Đảng Cộng sản Liên Xô trước đây; ngày nay, một số người lại muốn áp dụng thủ đoạn đó với Đảng ta.</w:t>
      </w:r>
      <w:r>
        <w:rPr>
          <w:color w:val="000000"/>
        </w:rPr>
        <w:br/>
      </w:r>
      <w:r>
        <w:rPr>
          <w:color w:val="000000"/>
        </w:rPr>
        <w:br/>
      </w:r>
      <w:r>
        <w:rPr>
          <w:i/>
          <w:iCs/>
          <w:color w:val="000000"/>
        </w:rPr>
        <w:t>Năm là,</w:t>
      </w:r>
      <w:r>
        <w:rPr>
          <w:color w:val="000000"/>
        </w:rPr>
        <w:t xml:space="preserve"> về quan hệ quốc tế, Văn kiện Đại hội XI đã khẳng định: “Thực hiện nhất quán đường lối đối ngoại độc lập tự chủ, hòa bình, hợp tác và phát triển; đa phương hóa, đa dạng hóa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hòa bình, độc lập dân tộc, dân chủ và tiến bộ xã hội trên thế giới”(2). Như vậy, quan điểm nói trên là tiếp tục và phát triển quan điểm của Đảng ta về quan hệ quốc tế khi bước vào thời kỳ đổi mới, trong đó, làm rõ hơn hai nội dung: đa phương hóa, đa dạng hóa quan hệ, chủ động và tích cực hội nhập quốc tế; là bạn, đối tác tin cậy </w:t>
      </w:r>
      <w:r>
        <w:rPr>
          <w:color w:val="000000"/>
        </w:rPr>
        <w:lastRenderedPageBreak/>
        <w:t>và thành viên có trách nhiệm trong cộng đồng quốc tế. Chúng ta tuyệt nhiên không đứng về phía nước này để chống lại nước kia, càng không thể nhờ cậy nước lớn này để chống lại nước khác.</w:t>
      </w:r>
      <w:r>
        <w:rPr>
          <w:color w:val="000000"/>
        </w:rPr>
        <w:br/>
      </w:r>
      <w:r>
        <w:rPr>
          <w:color w:val="000000"/>
        </w:rPr>
        <w:br/>
      </w:r>
      <w:r>
        <w:rPr>
          <w:i/>
          <w:iCs/>
          <w:color w:val="000000"/>
        </w:rPr>
        <w:t>Sáu là,</w:t>
      </w:r>
      <w:r>
        <w:rPr>
          <w:color w:val="000000"/>
        </w:rPr>
        <w:t xml:space="preserve"> bước vào công cuộc đổi mới cũng như hiện nay phải bảo đảm cho đất nước vừa ổn định, vừa phát triển, do vậy, phải có bước đi đúng cả trong lĩnh vực kinh tế và chính trị. Về kinh tế, chúng ta đang tái cấu trúc nền kinh tế, đổi mới mô hình tăng trưởng, trong đó có một nhiệm vụ quan trọng là cổ phần hóa doanh nghiệp nhà nước, song không phải thực hiện một cách tức thời, mà phải tiến hành từng bước. Những bài học phải trả giá quá đắt về sự vội vàng mở quá nhiều khu công nghiệp, đầu tư tràn lan, nhanh chóng xây dựng các tập đoàn kinh tế,… đã làm tổn thất biết bao nguồn lực của đất nước. Việc tái cấu trúc nền kinh tế không thể nóng vội, mà cần có tầm nhìn chiến lược sâu sắc. Về chính trị, cơ bản là phát huy dân chủ, trước hết là trong Đảng, trên cơ sở đó mở rộng ra toàn xã hội, song phải thực hiện từng bước, vừa làm, vừa rút kinh nghiệm, bởi nếu tiến hành vội vàng có thể dẫn đến hỗn loạn, không kiểm soát được.</w:t>
      </w:r>
      <w:r>
        <w:rPr>
          <w:color w:val="000000"/>
        </w:rPr>
        <w:br/>
      </w:r>
      <w:r>
        <w:rPr>
          <w:color w:val="000000"/>
        </w:rPr>
        <w:br/>
        <w:t>Có thể khẳng định, những vấn đề nói trên là cốt lõi của những quan điểm, đường lối chiến lược của Đảng ta, đồng thời cũng là những phương châm có tính nguyên tắc chỉ đạo toàn bộ quá trình đổi mới, nhưng mỗi giai đoạn lại được phát triển, hoàn thiện kịp thời để giải quyết những nhiệm vụ mới./.</w:t>
      </w:r>
      <w:r>
        <w:rPr>
          <w:color w:val="000000"/>
        </w:rPr>
        <w:br/>
      </w:r>
      <w:r>
        <w:rPr>
          <w:color w:val="000000"/>
        </w:rPr>
        <w:br/>
        <w:t>-----------------------------------------</w:t>
      </w:r>
      <w:r>
        <w:rPr>
          <w:color w:val="000000"/>
        </w:rPr>
        <w:br/>
      </w:r>
      <w:r>
        <w:rPr>
          <w:color w:val="000000"/>
        </w:rPr>
        <w:br/>
        <w:t xml:space="preserve">(1) </w:t>
      </w:r>
      <w:r>
        <w:rPr>
          <w:i/>
          <w:iCs/>
          <w:color w:val="000000"/>
        </w:rPr>
        <w:t>Văn kiện Đại hội đại biểu toàn quốc lần thứ XI,</w:t>
      </w:r>
      <w:r>
        <w:rPr>
          <w:color w:val="000000"/>
        </w:rPr>
        <w:t xml:space="preserve"> Nxb. Chính trị quốc gia - Sự thật, Hà Nội, 2011, tr. 70</w:t>
      </w:r>
      <w:r>
        <w:rPr>
          <w:color w:val="000000"/>
        </w:rPr>
        <w:br/>
      </w:r>
      <w:r>
        <w:rPr>
          <w:color w:val="000000"/>
        </w:rPr>
        <w:br/>
        <w:t xml:space="preserve">(2) </w:t>
      </w:r>
      <w:r>
        <w:rPr>
          <w:i/>
          <w:iCs/>
          <w:color w:val="000000"/>
        </w:rPr>
        <w:t>Văn kiện đã dẫn</w:t>
      </w:r>
      <w:r>
        <w:rPr>
          <w:color w:val="000000"/>
        </w:rPr>
        <w:t>, tr. 83 - 84</w:t>
      </w:r>
      <w:r>
        <w:rPr>
          <w:color w:val="000000"/>
        </w:rPr>
        <w:br/>
      </w:r>
      <w:r>
        <w:rPr>
          <w:color w:val="000000"/>
        </w:rPr>
        <w:br/>
      </w:r>
      <w:r>
        <w:rPr>
          <w:color w:val="000000"/>
        </w:rPr>
        <w:br/>
      </w:r>
    </w:p>
    <w:p w:rsidR="00A066B1" w:rsidRDefault="00A066B1" w:rsidP="00A066B1">
      <w:pPr>
        <w:jc w:val="right"/>
        <w:rPr>
          <w:rFonts w:ascii="Arial" w:hAnsi="Arial" w:cs="Arial"/>
          <w:b/>
          <w:bCs/>
          <w:color w:val="000000"/>
          <w:sz w:val="18"/>
          <w:szCs w:val="18"/>
        </w:rPr>
      </w:pPr>
      <w:r>
        <w:rPr>
          <w:rFonts w:ascii="Arial" w:hAnsi="Arial" w:cs="Arial"/>
          <w:b/>
          <w:bCs/>
          <w:color w:val="000000"/>
          <w:sz w:val="18"/>
          <w:szCs w:val="18"/>
        </w:rPr>
        <w:t>GS, TS. Lưu Văn Sùng</w:t>
      </w:r>
      <w:r>
        <w:rPr>
          <w:rStyle w:val="author-info1"/>
          <w:specVanish w:val="0"/>
        </w:rPr>
        <w:t>Nguyên Viện trưởng Viện Chính trị học, Học viện Chính trị quốc gia Hồ Chí Minh</w:t>
      </w:r>
    </w:p>
    <w:p w:rsidR="00E74876" w:rsidRPr="001312CE" w:rsidRDefault="00E74876"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và phân tích được những kinh nghiệm chủ yế</w:t>
      </w:r>
      <w:r w:rsidR="00EE549E">
        <w:rPr>
          <w:rFonts w:ascii="Times New Roman" w:hAnsi="Times New Roman" w:cs="Times New Roman"/>
          <w:sz w:val="26"/>
          <w:szCs w:val="26"/>
        </w:rPr>
        <w:t>u</w:t>
      </w:r>
    </w:p>
    <w:p w:rsidR="00E74876" w:rsidRPr="001312CE"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i/>
          <w:sz w:val="26"/>
          <w:szCs w:val="26"/>
        </w:rPr>
        <w:t>-</w:t>
      </w:r>
      <w:r w:rsidR="00E74876" w:rsidRPr="001312CE">
        <w:rPr>
          <w:rFonts w:ascii="Times New Roman" w:hAnsi="Times New Roman" w:cs="Times New Roman"/>
          <w:sz w:val="26"/>
          <w:szCs w:val="26"/>
        </w:rPr>
        <w:t xml:space="preserve"> Bài dự thi phải truyền tải được các nộ</w:t>
      </w:r>
      <w:r>
        <w:rPr>
          <w:rFonts w:ascii="Times New Roman" w:hAnsi="Times New Roman" w:cs="Times New Roman"/>
          <w:sz w:val="26"/>
          <w:szCs w:val="26"/>
        </w:rPr>
        <w:t>i dung</w:t>
      </w:r>
    </w:p>
    <w:p w:rsidR="00E74876"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w:t>
      </w:r>
      <w:r w:rsidR="00E74876" w:rsidRPr="001312CE">
        <w:rPr>
          <w:rFonts w:ascii="Times New Roman" w:hAnsi="Times New Roman" w:cs="Times New Roman"/>
          <w:sz w:val="26"/>
          <w:szCs w:val="26"/>
        </w:rPr>
        <w:t xml:space="preserve"> Bài viết phải phản ánh trung thực, khách quan, đúng với những gì lịch sử diễ</w:t>
      </w:r>
      <w:r>
        <w:rPr>
          <w:rFonts w:ascii="Times New Roman" w:hAnsi="Times New Roman" w:cs="Times New Roman"/>
          <w:sz w:val="26"/>
          <w:szCs w:val="26"/>
        </w:rPr>
        <w:t>n ra</w:t>
      </w:r>
    </w:p>
    <w:p w:rsidR="00EE549E" w:rsidRDefault="00EE549E" w:rsidP="00EE549E">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nâng quan hệ hữu nghị đặc biệt, hợp tác toàn diện giữa hai nước lên tầm cao mới.</w:t>
      </w:r>
    </w:p>
    <w:p w:rsidR="00EE549E"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 trích trong bài )</w:t>
      </w:r>
    </w:p>
    <w:p w:rsidR="00EE549E" w:rsidRDefault="00EE549E" w:rsidP="00EE549E">
      <w:pPr>
        <w:pStyle w:val="Heading1"/>
        <w:spacing w:line="450" w:lineRule="atLeast"/>
        <w:rPr>
          <w:rFonts w:ascii="Roboto Condensed" w:hAnsi="Roboto Condensed" w:cs="Arial"/>
          <w:color w:val="000000"/>
          <w:sz w:val="38"/>
          <w:szCs w:val="38"/>
        </w:rPr>
      </w:pPr>
      <w:r>
        <w:rPr>
          <w:rFonts w:ascii="Roboto Condensed" w:hAnsi="Roboto Condensed" w:cs="Arial"/>
          <w:color w:val="000000"/>
          <w:sz w:val="38"/>
          <w:szCs w:val="38"/>
        </w:rPr>
        <w:t xml:space="preserve">Nâng quan hệ đoàn kết đặc biệt, hợp tác toàn diện Việt Nam - Lào lên tầm cao mới </w:t>
      </w:r>
    </w:p>
    <w:p w:rsidR="00EE549E" w:rsidRDefault="00EE549E" w:rsidP="00EE549E">
      <w:pPr>
        <w:shd w:val="clear" w:color="auto" w:fill="F9F9F9"/>
        <w:spacing w:line="570" w:lineRule="atLeast"/>
        <w:rPr>
          <w:rFonts w:ascii="Tahoma" w:hAnsi="Tahoma" w:cs="Tahoma"/>
          <w:color w:val="929292"/>
          <w:sz w:val="18"/>
          <w:szCs w:val="18"/>
        </w:rPr>
      </w:pPr>
      <w:r>
        <w:rPr>
          <w:rFonts w:ascii="Tahoma" w:hAnsi="Tahoma" w:cs="Tahoma"/>
          <w:color w:val="929292"/>
          <w:sz w:val="18"/>
          <w:szCs w:val="18"/>
        </w:rPr>
        <w:t xml:space="preserve">Thứ Hai, 05/06/2017 14:29 </w:t>
      </w:r>
    </w:p>
    <w:p w:rsidR="00EE549E" w:rsidRDefault="00EE549E" w:rsidP="00EE549E">
      <w:pPr>
        <w:rPr>
          <w:rFonts w:ascii="Arial" w:hAnsi="Arial" w:cs="Arial"/>
          <w:color w:val="000000"/>
          <w:sz w:val="18"/>
          <w:szCs w:val="18"/>
        </w:rPr>
      </w:pPr>
      <w:r>
        <w:rPr>
          <w:rFonts w:ascii="Roboto Condensed" w:hAnsi="Roboto Condensed" w:cs="Arial"/>
          <w:b/>
          <w:bCs/>
          <w:caps/>
          <w:color w:val="FFFFFF"/>
          <w:sz w:val="21"/>
          <w:szCs w:val="21"/>
        </w:rPr>
        <w:t>Tin liên quan</w:t>
      </w:r>
      <w:r>
        <w:rPr>
          <w:rFonts w:ascii="Arial" w:hAnsi="Arial" w:cs="Arial"/>
          <w:color w:val="000000"/>
          <w:sz w:val="18"/>
          <w:szCs w:val="18"/>
        </w:rPr>
        <w:t xml:space="preserve"> </w:t>
      </w:r>
    </w:p>
    <w:p w:rsidR="00EE549E" w:rsidRDefault="00EE549E" w:rsidP="00EE549E">
      <w:pPr>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sz w:val="18"/>
          <w:szCs w:val="18"/>
        </w:rPr>
      </w:pPr>
      <w:r>
        <w:rPr>
          <w:rFonts w:ascii="Arial" w:hAnsi="Arial" w:cs="Arial"/>
          <w:noProof/>
          <w:color w:val="000000"/>
          <w:sz w:val="18"/>
          <w:szCs w:val="18"/>
        </w:rPr>
        <w:lastRenderedPageBreak/>
        <w:drawing>
          <wp:inline distT="0" distB="0" distL="0" distR="0">
            <wp:extent cx="1717675" cy="826770"/>
            <wp:effectExtent l="0" t="0" r="0" b="0"/>
            <wp:docPr id="27" name="Picture 27" descr="Cảnh sát Việt Nam- Lào phối hợp chống tội phạm ma túy biên giới ">
              <a:hlinkClick xmlns:a="http://schemas.openxmlformats.org/drawingml/2006/main" r:id="rId27" tooltip="&quot;Cảnh sát Việt Nam- Lào phối hợp chống tội phạm ma túy biên giới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ảnh sát Việt Nam- Lào phối hợp chống tội phạm ma túy biên giới ">
                      <a:hlinkClick r:id="rId27" tooltip="&quot;Cảnh sát Việt Nam- Lào phối hợp chống tội phạm ma túy biên giới &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17675" cy="826770"/>
                    </a:xfrm>
                    <a:prstGeom prst="rect">
                      <a:avLst/>
                    </a:prstGeom>
                    <a:noFill/>
                    <a:ln>
                      <a:noFill/>
                    </a:ln>
                  </pic:spPr>
                </pic:pic>
              </a:graphicData>
            </a:graphic>
          </wp:inline>
        </w:drawing>
      </w:r>
    </w:p>
    <w:p w:rsidR="00EE549E" w:rsidRDefault="00E74471" w:rsidP="00EE549E">
      <w:pPr>
        <w:pStyle w:val="Heading4"/>
        <w:pBdr>
          <w:bottom w:val="single" w:sz="6" w:space="0" w:color="FAD5D6"/>
        </w:pBdr>
        <w:shd w:val="clear" w:color="auto" w:fill="FFEEEF"/>
        <w:ind w:left="720"/>
        <w:rPr>
          <w:rFonts w:ascii="Arial" w:hAnsi="Arial" w:cs="Arial"/>
          <w:color w:val="000000"/>
          <w:sz w:val="18"/>
          <w:szCs w:val="18"/>
        </w:rPr>
      </w:pPr>
      <w:hyperlink r:id="rId29" w:tooltip="Cảnh sát Việt Nam- Lào phối hợp chống tội phạm ma túy biên giới " w:history="1">
        <w:r w:rsidR="00EE549E">
          <w:rPr>
            <w:rFonts w:ascii="Roboto Condensed" w:hAnsi="Roboto Condensed" w:cs="Arial"/>
            <w:b w:val="0"/>
            <w:bCs w:val="0"/>
            <w:color w:val="3B5998"/>
            <w:sz w:val="21"/>
            <w:szCs w:val="21"/>
          </w:rPr>
          <w:t xml:space="preserve">Cảnh sát Việt Nam- Lào phối hợp chống tội phạm ma túy biên giới </w:t>
        </w:r>
      </w:hyperlink>
    </w:p>
    <w:p w:rsidR="00EE549E" w:rsidRDefault="00E74471" w:rsidP="00EE549E">
      <w:pPr>
        <w:pStyle w:val="Heading4"/>
        <w:keepNext w:val="0"/>
        <w:keepLines w:val="0"/>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rPr>
      </w:pPr>
      <w:hyperlink r:id="rId30" w:tooltip="Ủy ban Liên chính phủ Việt Nam- Lào họp tổng kết 5 năm" w:history="1">
        <w:r w:rsidR="00EE549E">
          <w:rPr>
            <w:rFonts w:ascii="Roboto Condensed" w:hAnsi="Roboto Condensed" w:cs="Arial"/>
            <w:b w:val="0"/>
            <w:bCs w:val="0"/>
            <w:color w:val="3B5998"/>
            <w:sz w:val="21"/>
            <w:szCs w:val="21"/>
          </w:rPr>
          <w:t xml:space="preserve">Ủy ban Liên chính phủ Việt Nam- Lào họp tổng kết 5 năm </w:t>
        </w:r>
      </w:hyperlink>
    </w:p>
    <w:p w:rsidR="00EE549E" w:rsidRDefault="00E74471" w:rsidP="00EE549E">
      <w:pPr>
        <w:pStyle w:val="Heading4"/>
        <w:keepNext w:val="0"/>
        <w:keepLines w:val="0"/>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rPr>
      </w:pPr>
      <w:hyperlink r:id="rId31" w:tooltip="Ủy ban liên hợp cắm mốc biên giới Việt Nam- Lào họp vòng 5" w:history="1">
        <w:r w:rsidR="00EE549E">
          <w:rPr>
            <w:rFonts w:ascii="Roboto Condensed" w:hAnsi="Roboto Condensed" w:cs="Arial"/>
            <w:b w:val="0"/>
            <w:bCs w:val="0"/>
            <w:color w:val="3B5998"/>
            <w:sz w:val="21"/>
            <w:szCs w:val="21"/>
          </w:rPr>
          <w:t xml:space="preserve">Ủy ban liên hợp cắm mốc biên giới Việt Nam- Lào họp vòng 5 </w:t>
        </w:r>
      </w:hyperlink>
    </w:p>
    <w:p w:rsidR="00EE549E" w:rsidRDefault="00EE549E" w:rsidP="00EE549E">
      <w:pPr>
        <w:rPr>
          <w:rFonts w:ascii="Arial" w:hAnsi="Arial" w:cs="Arial"/>
          <w:color w:val="000000"/>
          <w:sz w:val="18"/>
          <w:szCs w:val="18"/>
        </w:rPr>
      </w:pPr>
      <w:r>
        <w:rPr>
          <w:rFonts w:ascii="Roboto Condensed" w:hAnsi="Roboto Condensed" w:cs="Arial"/>
          <w:b/>
          <w:bCs/>
          <w:caps/>
          <w:color w:val="FFFFFF"/>
          <w:sz w:val="21"/>
          <w:szCs w:val="21"/>
        </w:rPr>
        <w:t>Mới nhất</w:t>
      </w:r>
      <w:r>
        <w:rPr>
          <w:rFonts w:ascii="Arial" w:hAnsi="Arial" w:cs="Arial"/>
          <w:color w:val="000000"/>
          <w:sz w:val="18"/>
          <w:szCs w:val="18"/>
        </w:rPr>
        <w:t xml:space="preserve"> </w:t>
      </w:r>
    </w:p>
    <w:p w:rsidR="00EE549E" w:rsidRDefault="00EE549E" w:rsidP="00EE549E">
      <w:pPr>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sz w:val="18"/>
          <w:szCs w:val="18"/>
        </w:rPr>
      </w:pPr>
      <w:r>
        <w:rPr>
          <w:rFonts w:ascii="Arial" w:hAnsi="Arial" w:cs="Arial"/>
          <w:noProof/>
          <w:color w:val="000000"/>
          <w:sz w:val="18"/>
          <w:szCs w:val="18"/>
        </w:rPr>
        <w:drawing>
          <wp:inline distT="0" distB="0" distL="0" distR="0">
            <wp:extent cx="1717675" cy="1248410"/>
            <wp:effectExtent l="0" t="0" r="0" b="8890"/>
            <wp:docPr id="26" name="Picture 26" descr="Đề nghị phía Philippines đảm bảo an toàn cho các công dân của Việt Nam">
              <a:hlinkClick xmlns:a="http://schemas.openxmlformats.org/drawingml/2006/main" r:id="rId32" tooltip="&quot;Đề nghị phía Philippines đảm bảo an toàn cho các công dân củ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Đề nghị phía Philippines đảm bảo an toàn cho các công dân của Việt Nam">
                      <a:hlinkClick r:id="rId32" tooltip="&quot;Đề nghị phía Philippines đảm bảo an toàn cho các công dân của Việt Nam&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17675" cy="1248410"/>
                    </a:xfrm>
                    <a:prstGeom prst="rect">
                      <a:avLst/>
                    </a:prstGeom>
                    <a:noFill/>
                    <a:ln>
                      <a:noFill/>
                    </a:ln>
                  </pic:spPr>
                </pic:pic>
              </a:graphicData>
            </a:graphic>
          </wp:inline>
        </w:drawing>
      </w:r>
    </w:p>
    <w:p w:rsidR="00EE549E" w:rsidRDefault="00E74471" w:rsidP="00EE549E">
      <w:pPr>
        <w:pStyle w:val="Heading4"/>
        <w:pBdr>
          <w:bottom w:val="single" w:sz="6" w:space="0" w:color="FAD5D6"/>
        </w:pBdr>
        <w:shd w:val="clear" w:color="auto" w:fill="FFEEEF"/>
        <w:ind w:left="720"/>
        <w:rPr>
          <w:rFonts w:ascii="Arial" w:hAnsi="Arial" w:cs="Arial"/>
          <w:color w:val="000000"/>
          <w:sz w:val="18"/>
          <w:szCs w:val="18"/>
        </w:rPr>
      </w:pPr>
      <w:hyperlink r:id="rId34" w:tooltip="Đề nghị phía Philippines đảm bảo an toàn cho các công dân của Việt Nam" w:history="1">
        <w:r w:rsidR="00EE549E">
          <w:rPr>
            <w:rFonts w:ascii="Roboto Condensed" w:hAnsi="Roboto Condensed" w:cs="Arial"/>
            <w:b w:val="0"/>
            <w:bCs w:val="0"/>
            <w:color w:val="3B5998"/>
            <w:sz w:val="21"/>
            <w:szCs w:val="21"/>
          </w:rPr>
          <w:t xml:space="preserve">Đề nghị phía Philippines đảm bảo an toàn cho các công dân của Việt Nam </w:t>
        </w:r>
      </w:hyperlink>
    </w:p>
    <w:p w:rsidR="00EE549E" w:rsidRDefault="00E74471" w:rsidP="00EE549E">
      <w:pPr>
        <w:pStyle w:val="Heading4"/>
        <w:keepNext w:val="0"/>
        <w:keepLines w:val="0"/>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rPr>
      </w:pPr>
      <w:hyperlink r:id="rId35" w:tooltip="Thủ tướng kết thúc tốt đẹp chuyến thăm Đức, Hà Lan và dự Hội nghị G20" w:history="1">
        <w:r w:rsidR="00EE549E">
          <w:rPr>
            <w:rFonts w:ascii="Roboto Condensed" w:hAnsi="Roboto Condensed" w:cs="Arial"/>
            <w:b w:val="0"/>
            <w:bCs w:val="0"/>
            <w:color w:val="3B5998"/>
            <w:sz w:val="21"/>
            <w:szCs w:val="21"/>
          </w:rPr>
          <w:t xml:space="preserve">Thủ tướng kết thúc tốt đẹp chuyến thăm Đức, Hà Lan và dự Hội nghị G20 </w:t>
        </w:r>
      </w:hyperlink>
    </w:p>
    <w:p w:rsidR="00EE549E" w:rsidRDefault="00E74471" w:rsidP="00EE549E">
      <w:pPr>
        <w:pStyle w:val="Heading4"/>
        <w:keepNext w:val="0"/>
        <w:keepLines w:val="0"/>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rPr>
      </w:pPr>
      <w:hyperlink r:id="rId36" w:tooltip="55 quan hệ Việt Nam-Lào: Không ngừng vun đắp, gìn giữ và phát triển" w:history="1">
        <w:r w:rsidR="00EE549E">
          <w:rPr>
            <w:rFonts w:ascii="Roboto Condensed" w:hAnsi="Roboto Condensed" w:cs="Arial"/>
            <w:b w:val="0"/>
            <w:bCs w:val="0"/>
            <w:color w:val="3B5998"/>
            <w:sz w:val="21"/>
            <w:szCs w:val="21"/>
          </w:rPr>
          <w:t xml:space="preserve">55 quan hệ Việt Nam-Lào: Không ngừng vun đắp, gìn giữ và phát triển </w:t>
        </w:r>
      </w:hyperlink>
    </w:p>
    <w:p w:rsidR="00EE549E" w:rsidRDefault="00EE549E" w:rsidP="00EE549E">
      <w:pPr>
        <w:pStyle w:val="Heading2"/>
        <w:spacing w:line="345" w:lineRule="atLeast"/>
        <w:jc w:val="both"/>
        <w:rPr>
          <w:rFonts w:ascii="Roboto Condensed" w:hAnsi="Roboto Condensed" w:cs="Arial"/>
          <w:color w:val="444444"/>
        </w:rPr>
      </w:pPr>
      <w:r>
        <w:rPr>
          <w:rFonts w:ascii="Roboto Condensed" w:hAnsi="Roboto Condensed" w:cs="Arial"/>
          <w:color w:val="444444"/>
        </w:rPr>
        <w:t xml:space="preserve">Ngày 5/6, tại thành phố Phan Thiết, tỉnh Bình Thuận, Học viện Chính trị Quốc gia Hồ Chí Minh phối hợp với Viện Hàn lâm Khoa học xã hội Việt Nam, Học viện Chính trị và Hành chính quốc gia Lào và Viện Khoa học xã hội quốc gia Lào tổ chức Hội thảo 55 năm quan hệ hữu nghị đặc biệt, hợp tác toàn diện Việt Nam - Lào. </w:t>
      </w:r>
    </w:p>
    <w:tbl>
      <w:tblPr>
        <w:tblW w:w="2250" w:type="dxa"/>
        <w:jc w:val="center"/>
        <w:tblCellSpacing w:w="15" w:type="dxa"/>
        <w:tblInd w:w="75" w:type="dxa"/>
        <w:tblCellMar>
          <w:top w:w="150" w:type="dxa"/>
          <w:left w:w="150" w:type="dxa"/>
          <w:bottom w:w="150" w:type="dxa"/>
          <w:right w:w="150" w:type="dxa"/>
        </w:tblCellMar>
        <w:tblLook w:val="04A0" w:firstRow="1" w:lastRow="0" w:firstColumn="1" w:lastColumn="0" w:noHBand="0" w:noVBand="1"/>
      </w:tblPr>
      <w:tblGrid>
        <w:gridCol w:w="7591"/>
      </w:tblGrid>
      <w:tr w:rsidR="00EE549E" w:rsidTr="00EE549E">
        <w:trPr>
          <w:tblCellSpacing w:w="15" w:type="dxa"/>
          <w:jc w:val="center"/>
        </w:trPr>
        <w:tc>
          <w:tcPr>
            <w:tcW w:w="0" w:type="auto"/>
            <w:tcMar>
              <w:top w:w="150" w:type="dxa"/>
              <w:left w:w="15" w:type="dxa"/>
              <w:bottom w:w="150" w:type="dxa"/>
              <w:right w:w="15" w:type="dxa"/>
            </w:tcMar>
            <w:hideMark/>
          </w:tcPr>
          <w:p w:rsidR="00EE549E" w:rsidRDefault="00EE549E">
            <w:pPr>
              <w:spacing w:before="75" w:after="75"/>
              <w:jc w:val="center"/>
              <w:divId w:val="165099927"/>
              <w:rPr>
                <w:rFonts w:ascii="Arial!important" w:hAnsi="Arial!important" w:cs="Arial"/>
                <w:color w:val="444444"/>
                <w:sz w:val="18"/>
                <w:szCs w:val="18"/>
              </w:rPr>
            </w:pPr>
            <w:r>
              <w:rPr>
                <w:rFonts w:ascii="Arial!important" w:hAnsi="Arial!important" w:cs="Arial"/>
                <w:noProof/>
                <w:color w:val="444444"/>
                <w:sz w:val="18"/>
                <w:szCs w:val="18"/>
              </w:rPr>
              <w:lastRenderedPageBreak/>
              <w:drawing>
                <wp:inline distT="0" distB="0" distL="0" distR="0">
                  <wp:extent cx="4763135" cy="3172460"/>
                  <wp:effectExtent l="0" t="0" r="0" b="8890"/>
                  <wp:docPr id="25" name="Picture 25" descr="http://media.baotintuc.vn/2017/06/05/14/23/vnl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edia.baotintuc.vn/2017/06/05/14/23/vnlao.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3135" cy="3172460"/>
                          </a:xfrm>
                          <a:prstGeom prst="rect">
                            <a:avLst/>
                          </a:prstGeom>
                          <a:noFill/>
                          <a:ln>
                            <a:noFill/>
                          </a:ln>
                        </pic:spPr>
                      </pic:pic>
                    </a:graphicData>
                  </a:graphic>
                </wp:inline>
              </w:drawing>
            </w:r>
          </w:p>
          <w:p w:rsidR="00EE549E" w:rsidRDefault="00EE549E">
            <w:pPr>
              <w:jc w:val="center"/>
              <w:rPr>
                <w:rFonts w:ascii="Arial!important" w:hAnsi="Arial!important" w:cs="Arial"/>
                <w:i/>
                <w:iCs/>
                <w:color w:val="444444"/>
                <w:sz w:val="18"/>
                <w:szCs w:val="18"/>
              </w:rPr>
            </w:pPr>
            <w:r>
              <w:rPr>
                <w:rFonts w:ascii="Arial!important" w:hAnsi="Arial!important" w:cs="Arial"/>
                <w:i/>
                <w:iCs/>
                <w:color w:val="444444"/>
                <w:sz w:val="18"/>
                <w:szCs w:val="18"/>
              </w:rPr>
              <w:t>Ông Nguyễn Mạnh Hùng, Bí thư Tỉnh ủy Bình Thuận phát biểu tại hội thảo. Ảnh: Nguyễn Thanh/TTXVN</w:t>
            </w:r>
          </w:p>
        </w:tc>
      </w:tr>
    </w:tbl>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Việt Nam - Lào có mối quan hệ hữu nghị, đoàn kết đặc biệt và sự hợp tác toàn diện gắn bó từ lâu đời. Trong thời kỳ chiến tranh chống lại kẻ thù xâm lược, cũng như trong quá trình bảo vệ, xây dựng đất nước, hai nước luôn kề vai sát cánh bên nhau. Từ ngày thiết lập quan hệ ngoại giao đến nay, trải qua 55 năm, mối quan hệ giữa hai nước ngày càng được củng cố và phát triển cả về chiều rộng lẫn chiều sâu. Cùng với quan hệ chính trị tốt đẹp sẵn có, quan hệ hợp tác kinh tế Việt Nam - Lào ngày càng khởi sắc.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Từ năm 1989 đến nay, đầu tư của Việt Nam vào Lào đã đạt gần 4 tỷ USD. Năm 2016, kim ngạch thương mại hai chiều Việt Nam - Lào đạt hơn 800 triệu USD. Năm 2017, các ngành khác cũng dự kiến tăng trưởng hơn 10%. Việt Nam luôn ủng hộ, giúp đỡ Cộng hòa Dân chủ Nhân dân Lào trong công cuộc xây dựng và phát triển đất nước, xóa đói giảm nghèo. Hai nước cũng rất quan tâm củng cố đường giao thông vận tải, tạo điều kiện thuận lợi cho nhau trong phát triển thương mại và hợp tác đầu tư.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Ông Lê Quốc Lý, Phó Giám đốc Học viện Chính trị quốc gia Hồ Chí Minh cho biết, trong thời kỳ đấu tranh chống ách thống trị của chủ nghĩa thực dân cũ, hai nước đã thành lập Liên quân Việt - Lào để cùng chung sức chiến đấu chống kẻ thù chung. Những chiến sĩ quân tình nguyện Việt Nam đầu tiên đã sang Lào cùng chiến đấu, sát cánh bên lực lượng vũ trang Pa-thét Lào. Tinh thần chiến đấu ngoan cường, sự hy sinh xương máu và phối hợp chặt chẽ giữa những người con ưu tú của hai dân tộc đã góp phần đưa sự nghiệp kháng chiến chống thực dân cũ của hai nước đi đến thắng lợi vẻ vang, với việc ký Hiệp định Geneva 1954. </w:t>
      </w:r>
    </w:p>
    <w:tbl>
      <w:tblPr>
        <w:tblW w:w="2250" w:type="dxa"/>
        <w:jc w:val="center"/>
        <w:tblCellSpacing w:w="15" w:type="dxa"/>
        <w:tblInd w:w="75" w:type="dxa"/>
        <w:tblCellMar>
          <w:top w:w="150" w:type="dxa"/>
          <w:left w:w="150" w:type="dxa"/>
          <w:bottom w:w="150" w:type="dxa"/>
          <w:right w:w="150" w:type="dxa"/>
        </w:tblCellMar>
        <w:tblLook w:val="04A0" w:firstRow="1" w:lastRow="0" w:firstColumn="1" w:lastColumn="0" w:noHBand="0" w:noVBand="1"/>
      </w:tblPr>
      <w:tblGrid>
        <w:gridCol w:w="7591"/>
      </w:tblGrid>
      <w:tr w:rsidR="00EE549E" w:rsidTr="00EE549E">
        <w:trPr>
          <w:tblCellSpacing w:w="15" w:type="dxa"/>
          <w:jc w:val="center"/>
        </w:trPr>
        <w:tc>
          <w:tcPr>
            <w:tcW w:w="0" w:type="auto"/>
            <w:tcMar>
              <w:top w:w="150" w:type="dxa"/>
              <w:left w:w="15" w:type="dxa"/>
              <w:bottom w:w="150" w:type="dxa"/>
              <w:right w:w="15" w:type="dxa"/>
            </w:tcMar>
            <w:hideMark/>
          </w:tcPr>
          <w:p w:rsidR="00EE549E" w:rsidRDefault="00EE549E">
            <w:pPr>
              <w:spacing w:before="75" w:after="75"/>
              <w:jc w:val="center"/>
              <w:divId w:val="246772581"/>
              <w:rPr>
                <w:rFonts w:ascii="Arial!important" w:hAnsi="Arial!important" w:cs="Arial"/>
                <w:color w:val="444444"/>
                <w:sz w:val="18"/>
                <w:szCs w:val="18"/>
              </w:rPr>
            </w:pPr>
            <w:r>
              <w:rPr>
                <w:rFonts w:ascii="Arial!important" w:hAnsi="Arial!important" w:cs="Arial"/>
                <w:noProof/>
                <w:color w:val="444444"/>
                <w:sz w:val="18"/>
                <w:szCs w:val="18"/>
              </w:rPr>
              <w:lastRenderedPageBreak/>
              <w:drawing>
                <wp:inline distT="0" distB="0" distL="0" distR="0">
                  <wp:extent cx="4763135" cy="3172460"/>
                  <wp:effectExtent l="0" t="0" r="0" b="8890"/>
                  <wp:docPr id="24" name="Picture 24" descr="http://media.baotintuc.vn/2017/06/05/14/24/vnla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media.baotintuc.vn/2017/06/05/14/24/vnlao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3135" cy="3172460"/>
                          </a:xfrm>
                          <a:prstGeom prst="rect">
                            <a:avLst/>
                          </a:prstGeom>
                          <a:noFill/>
                          <a:ln>
                            <a:noFill/>
                          </a:ln>
                        </pic:spPr>
                      </pic:pic>
                    </a:graphicData>
                  </a:graphic>
                </wp:inline>
              </w:drawing>
            </w:r>
          </w:p>
          <w:p w:rsidR="00EE549E" w:rsidRDefault="00EE549E">
            <w:pPr>
              <w:jc w:val="center"/>
              <w:rPr>
                <w:rFonts w:ascii="Arial!important" w:hAnsi="Arial!important" w:cs="Arial"/>
                <w:i/>
                <w:iCs/>
                <w:color w:val="444444"/>
                <w:sz w:val="18"/>
                <w:szCs w:val="18"/>
              </w:rPr>
            </w:pPr>
            <w:r>
              <w:rPr>
                <w:rFonts w:ascii="Arial!important" w:hAnsi="Arial!important" w:cs="Arial"/>
                <w:i/>
                <w:iCs/>
                <w:color w:val="444444"/>
                <w:sz w:val="18"/>
                <w:szCs w:val="18"/>
              </w:rPr>
              <w:t>Ông Thongsalith Mangnomek, Ủy viên Trung ương Đảng, Giám Đốc Học viện Chính trị và Hành chính Quốc gia Lào phát biểu tại hội thảo. Ảnh: Nguyễn Thanh/TTXVN</w:t>
            </w:r>
          </w:p>
        </w:tc>
      </w:tr>
    </w:tbl>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Ông Thongsalith Mangnomek, Ủy viên Trung ương Đảng, Giám đốc Học viện Chính trị và Hành chính quốc gia Lào cũng cho biết, Đảng Nhân dân Cách mạng Lào và Đảng Cộng sản Việt Nam đã có mối quan hệ vững chắc, thể hiện trong việc đề ra những chủ trương đoàn kết giữa hai dân tộc một cách hài hòa, vì sự nghiệp cách mạng chung và vì độc lập, tự do của mỗi nước. Mối quan hệ hợp tác và tình đoàn kết đặc biệt của hai Đảng, hai Nhà nước ngày càng phát triển và bền vững, được khẳng định từ lãnh đạo của hai nước.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 xml:space="preserve">Trong thời gian tới, trước những biến động phức tạp, khó lường của tình hình thế giới và yêu cầu phát triển của mỗi nước, hai nước đặt ưu tiên cao nhất là cùng nỗ lực nhằm nâng quan hệ hữu nghị truyền thống, tình đoàn kết đặc biệt và sự hợp tác toàn diện Việt - Lào lên tầm cao mới, với phương châm thực chất, chất lượng và hiệu quả, góp phần giữ vững ổn định an ninh chính trị, phát triển kinh tế bền vững, hội nhập ngày càng sâu rộng và có vị thế xứng đáng trên trường quốc tế; nâng cao hiệu quả hợp tác kinh tế song phương tương xứng với quan hệ chính trị tốt đẹp sẵn có. </w:t>
      </w:r>
      <w:r>
        <w:rPr>
          <w:rFonts w:ascii="Arial!important" w:hAnsi="Arial!important" w:cs="Arial"/>
          <w:color w:val="444444"/>
          <w:sz w:val="21"/>
          <w:szCs w:val="21"/>
        </w:rPr>
        <w:br/>
      </w:r>
      <w:r>
        <w:rPr>
          <w:rFonts w:ascii="Arial!important" w:hAnsi="Arial!important" w:cs="Arial"/>
          <w:color w:val="444444"/>
          <w:sz w:val="21"/>
          <w:szCs w:val="21"/>
        </w:rPr>
        <w:br/>
        <w:t>Bên cạnh đó, hai nước phát triển hợp tác giữa các vùng, miền, các địa phương có biên giới liền kề giữa hai nước, hoàn thiện hơn nữa các chính sách ưu tiên, ưu đãi đã dành cho nhau, chủ động thúc đẩy hợp tác ở cả ba cấp: Chính phủ với Chính phủ, địa phương với địa phương và doanh nghiệp với doanh nghiệp, tạo sự gắn kết và hỗ trợ lẫn nhau giữa hai nền kinh tế. Trong từng thời kỳ, hai nước xác định một số trọng tâm hợp tác kinh tế cụ thể, phù hợp với khả năng, nhu cầu của mỗi nước và mang lại lợi ích cho cả hai phía; tập trung tổ chức thực hiện triệt để, đồng thời thường xuyên theo dõi giám sát để tháo gỡ kịp thời các vướng mắc phát sinh.</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jc w:val="right"/>
        <w:rPr>
          <w:rFonts w:ascii="Arial" w:hAnsi="Arial" w:cs="Arial"/>
          <w:color w:val="000000"/>
          <w:sz w:val="21"/>
          <w:szCs w:val="21"/>
        </w:rPr>
      </w:pPr>
      <w:r>
        <w:rPr>
          <w:rStyle w:val="Strong"/>
          <w:rFonts w:ascii="Arial" w:hAnsi="Arial" w:cs="Arial"/>
          <w:color w:val="000000"/>
          <w:sz w:val="21"/>
          <w:szCs w:val="21"/>
        </w:rPr>
        <w:t>Nguyễn Thanh</w:t>
      </w:r>
      <w:r>
        <w:rPr>
          <w:rFonts w:ascii="Arial" w:hAnsi="Arial" w:cs="Arial"/>
          <w:color w:val="000000"/>
          <w:sz w:val="21"/>
          <w:szCs w:val="21"/>
        </w:rPr>
        <w:t xml:space="preserve"> </w:t>
      </w:r>
      <w:r>
        <w:rPr>
          <w:rFonts w:ascii="Arial" w:hAnsi="Arial" w:cs="Arial"/>
          <w:i/>
          <w:iCs/>
          <w:color w:val="000000"/>
          <w:sz w:val="21"/>
          <w:szCs w:val="21"/>
        </w:rPr>
        <w:t>(TTXVN)</w:t>
      </w:r>
    </w:p>
    <w:p w:rsidR="00EE549E" w:rsidRPr="001312CE" w:rsidRDefault="00EE549E"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Nêu bật được sự phát triển </w:t>
      </w:r>
      <w:r w:rsidRPr="0090775F">
        <w:rPr>
          <w:rFonts w:ascii="Times New Roman" w:hAnsi="Times New Roman" w:cs="Times New Roman"/>
          <w:color w:val="FF0000"/>
          <w:sz w:val="26"/>
          <w:szCs w:val="26"/>
        </w:rPr>
        <w:t>trong quan hệ hữu nghị đặc biệt, hợp tác toàn diện cả về chính trị, quốc phòng, an ninh, kinh tế, văn hóa, giáo dục</w:t>
      </w:r>
      <w:r w:rsidRPr="001312CE">
        <w:rPr>
          <w:rFonts w:ascii="Times New Roman" w:hAnsi="Times New Roman" w:cs="Times New Roman"/>
          <w:sz w:val="26"/>
          <w:szCs w:val="26"/>
        </w:rPr>
        <w:t xml:space="preserve">... Đây là đặc điểm quan trọng nhất, chi phối dẫn tới sự thay đổi về chiến lược trong nội dung, phương thức và các </w:t>
      </w:r>
      <w:r w:rsidRPr="001312CE">
        <w:rPr>
          <w:rFonts w:ascii="Times New Roman" w:hAnsi="Times New Roman" w:cs="Times New Roman"/>
          <w:sz w:val="26"/>
          <w:szCs w:val="26"/>
        </w:rPr>
        <w:lastRenderedPageBreak/>
        <w:t>nguyên tắc quan hệ giữa hai quốc gia – dân tộc, nâng quan hệ hữu nghị đặc biệt, hợp tác toàn diện giữa hai nước lên tầm cao mới.</w:t>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Thứ tư, 26/04/2017 - 16:18 </w:t>
      </w:r>
    </w:p>
    <w:p w:rsidR="0090775F" w:rsidRPr="0090775F" w:rsidRDefault="0090775F" w:rsidP="0090775F">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90775F">
        <w:rPr>
          <w:rFonts w:ascii="Times New Roman" w:eastAsia="Times New Roman" w:hAnsi="Times New Roman" w:cs="Times New Roman"/>
          <w:b/>
          <w:bCs/>
          <w:kern w:val="36"/>
          <w:sz w:val="48"/>
          <w:szCs w:val="48"/>
          <w:lang w:val="vi-VN"/>
        </w:rPr>
        <w:t>Thủ tướng Việt – Lào phát động “Năm đoàn kết hữu nghị 2017”</w:t>
      </w:r>
    </w:p>
    <w:p w:rsidR="0090775F" w:rsidRPr="0090775F" w:rsidRDefault="00E74471" w:rsidP="0090775F">
      <w:pPr>
        <w:jc w:val="left"/>
        <w:rPr>
          <w:rFonts w:ascii="Times New Roman" w:eastAsia="Times New Roman" w:hAnsi="Times New Roman" w:cs="Times New Roman"/>
          <w:sz w:val="24"/>
          <w:szCs w:val="24"/>
          <w:lang w:val="vi-VN"/>
        </w:rPr>
      </w:pPr>
      <w:hyperlink r:id="rId39" w:tgtFrame="_blank" w:history="1">
        <w:r w:rsidR="0090775F" w:rsidRPr="0090775F">
          <w:rPr>
            <w:rFonts w:ascii="Times New Roman" w:eastAsia="Times New Roman" w:hAnsi="Times New Roman" w:cs="Times New Roman"/>
            <w:color w:val="0000FF"/>
            <w:sz w:val="24"/>
            <w:szCs w:val="24"/>
            <w:u w:val="single"/>
            <w:lang w:val="vi-VN"/>
          </w:rPr>
          <w:t xml:space="preserve">Chia sẻ </w:t>
        </w:r>
      </w:hyperlink>
      <w:r w:rsidR="0090775F">
        <w:rPr>
          <w:rFonts w:ascii="Times New Roman" w:eastAsia="Times New Roman" w:hAnsi="Times New Roman" w:cs="Times New Roman"/>
          <w:noProof/>
          <w:sz w:val="24"/>
          <w:szCs w:val="24"/>
        </w:rPr>
        <w:drawing>
          <wp:inline distT="0" distB="0" distL="0" distR="0">
            <wp:extent cx="524510" cy="191135"/>
            <wp:effectExtent l="0" t="0" r="8890" b="0"/>
            <wp:docPr id="7" name="Picture 7"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90775F" w:rsidRPr="0090775F" w:rsidRDefault="0090775F" w:rsidP="0090775F">
      <w:pPr>
        <w:spacing w:before="100" w:beforeAutospacing="1" w:after="100" w:afterAutospacing="1"/>
        <w:jc w:val="left"/>
        <w:outlineLvl w:val="1"/>
        <w:rPr>
          <w:rFonts w:ascii="Times New Roman" w:eastAsia="Times New Roman" w:hAnsi="Times New Roman" w:cs="Times New Roman"/>
          <w:b/>
          <w:bCs/>
          <w:sz w:val="36"/>
          <w:szCs w:val="36"/>
          <w:lang w:val="vi-VN"/>
        </w:rPr>
      </w:pPr>
      <w:r w:rsidRPr="0090775F">
        <w:rPr>
          <w:rFonts w:ascii="Times New Roman" w:eastAsia="Times New Roman" w:hAnsi="Times New Roman" w:cs="Times New Roman"/>
          <w:b/>
          <w:bCs/>
          <w:sz w:val="36"/>
          <w:szCs w:val="36"/>
          <w:lang w:val="vi-VN"/>
        </w:rPr>
        <w:t xml:space="preserve">Dân trí Ngày 26/4, tại thủ đô Vientiane, Thủ tướng Nguyễn Xuân Phúc cùng Thủ tướng Lào Thongloun Sisoulith đồng chủ trì lễ phát động Năm Đoàn kết hữu nghị Việt Nam-Lào, Lào-Việt Nam 2017. </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Phát biểu tại buổi lễ, hai Thủ tướng đều khẳng định, năm 2017 có ý nghĩa rất quan trọng đối với Việt Nam và Lào khi hai nước kỷ niệm 55 năm Ngày thiết lập quan hệ ngoại giao (5/9/1962-5/9/2017) và 40 năm Ngày ký Hiệp ước Hữu nghị Việt Nam-Lào (18/7/1977-18/7/2017).</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4031615"/>
            <wp:effectExtent l="0" t="0" r="0" b="6985"/>
            <wp:docPr id="6" name="Picture 6" descr="Thủ tướng Nguyễn Xuân Phúc và Thủ tướng Thongloun Sisoulith phát động Năm Đoàn kết hữu nghị Việt Nam-Lào, Lào-Việt Nam 2017 (ảnh: V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310" descr="Thủ tướng Nguyễn Xuân Phúc và Thủ tướng Thongloun Sisoulith phát động Năm Đoàn kết hữu nghị Việt Nam-Lào, Lào-Việt Nam 2017 (ảnh: VG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8540" cy="4031615"/>
                    </a:xfrm>
                    <a:prstGeom prst="rect">
                      <a:avLst/>
                    </a:prstGeom>
                    <a:noFill/>
                    <a:ln>
                      <a:noFill/>
                    </a:ln>
                  </pic:spPr>
                </pic:pic>
              </a:graphicData>
            </a:graphic>
          </wp:inline>
        </w:drawing>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và Thủ tướng Thongloun Sisoulith phát động Năm Đoàn kết hữu nghị Việt Nam-Lào, Lào-Việt Nam 2017 (ảnh: VGP).</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Theo Thủ tướng Nguyễn Xuân Phúc, đây là mốc son sáng chói, khắc sâu tình đoàn kết đặc biệt, hữu nghị và truyền thống giữa hai nước. Trong 55 năm qua, kể từ ngày hai nước thiết lập quan hệ ngoại giao, mối quan hệ hữu nghị truyền thống, đoàn kết đặc biệt và hợp tác toàn diện giữa hai nước đang ngày càng được củng cố và phát triển sâu rộng trên tất cả các lĩnh vực.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lastRenderedPageBreak/>
        <w:t>Thủ tướng Nguyễn Xuân Phúc nhấn mạnh hợp tác chính trị ngày càng bền chặt, hợp tác quốc phòng, an ninh được giữ vững, hợp tác kinh tế được đẩy mạnh không ngừng, hợp tác giáo dục, văn hóa, xã hội ngày càng đa dạng… mang lại hiệu quả thiết thực cho nhân dân hai nước. Những thành quả này là tài sản vô giá đã được các thế hệ lãnh đạo và nhân dân hai nước dày công vun đắp, thậm chí bằng cả sinh mệnh của mình.</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cho rằng Năm Đoàn kết hữu nghị Việt Nam-Lào, Lào-Việt Nam 2017 góp phần đẩy mạnh tuyên truyền, giáo dục sâu rộng về lịch sử quan hệ đặc biệt Việt Nam-Lào, Lào-Việt Nam để mọi tầng lớp nhân dân của hai nước hiểu biết sâu sắc và tự hào về mối quan hệ tốt đẹp, trong sáng của hai nước, qua đó có trách nhiệm giữ gìn và vun đắp hơn nữa cho mối quan hệ vô giá này, đặc biệt với thế hệ trẻ, học sinh, sinh viên hai nước.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Bày tỏ vui mừng cùng Thủ tướng Nguyễn Xuân Phúc phát động Năm Đoàn kết hữu nghị Việt Nam-Lào, Lào -Việt Nam 2017, Thủ tướng Thongloun Sisoulith cho rằng, trên thực tế, tất cả các bộ, ngành, địa phương hai nước đã cùng tổ chức triển khai nhiều hoạt động kỷ niệm ngay từ đầu năm, nhưng việc tổ chức buổi lễ phát động hôm nay mang ý nghĩa vô cùng quan trọng vì tổ chức đúng dịp chuyến thăm chính thức CHDCND Lào của Thủ tướng Nguyễn Xuân Phúc, qua đó làm tăng thêm ý nghĩa và tầm quan trọng của sự kiện.</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Thongloun Sisoulith cũng cho rằng, trong suốt 55 năm qua, nhất là từ khi ký kết Hiệp ước Hữu nghị Việt Nam-Lào vào năm 1977, mối quan hệ hai nước ngày càng đi vào chiều sâu, đơm hoa kết trái, đem lại hiệu quả thiết thực cho nhân dân hai nước.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và Thủ tướng Thongloun Sisoulith tin tưởng Năm Đoàn kết hữu nghị Việt Nam-Lào, Lào-Việt Nam 2017 sẽ thành công, với nhiều hoạt động kỷ niệm trang trọng, phong phú và thiết thực ở cả hai nước, góp phần đưa mối quan hệ hữu nghị truyền thống, đoàn kết đặc biệt và hợp tác toàn diện Việt Nam-Lào mãi mãi xanh tươi, đời đời bền vững.</w:t>
      </w:r>
    </w:p>
    <w:p w:rsidR="0090775F" w:rsidRPr="0090775F" w:rsidRDefault="0090775F" w:rsidP="0090775F">
      <w:pPr>
        <w:spacing w:before="100" w:beforeAutospacing="1" w:after="100" w:afterAutospacing="1"/>
        <w:jc w:val="right"/>
        <w:rPr>
          <w:rFonts w:ascii="Times New Roman" w:eastAsia="Times New Roman" w:hAnsi="Times New Roman" w:cs="Times New Roman"/>
          <w:sz w:val="24"/>
          <w:szCs w:val="24"/>
          <w:lang w:val="vi-VN"/>
        </w:rPr>
      </w:pPr>
      <w:r w:rsidRPr="0090775F">
        <w:rPr>
          <w:rFonts w:ascii="Times New Roman" w:eastAsia="Times New Roman" w:hAnsi="Times New Roman" w:cs="Times New Roman"/>
          <w:b/>
          <w:bCs/>
          <w:sz w:val="24"/>
          <w:szCs w:val="24"/>
          <w:lang w:val="vi-VN"/>
        </w:rPr>
        <w:t>P.T</w:t>
      </w:r>
    </w:p>
    <w:p w:rsidR="00C8716C" w:rsidRDefault="00C8716C" w:rsidP="00C8716C">
      <w:pPr>
        <w:numPr>
          <w:ilvl w:val="0"/>
          <w:numId w:val="1"/>
        </w:numPr>
        <w:spacing w:before="100" w:beforeAutospacing="1" w:after="100" w:afterAutospacing="1"/>
        <w:jc w:val="left"/>
        <w:rPr>
          <w:lang w:val="vi-VN"/>
        </w:rPr>
      </w:pPr>
    </w:p>
    <w:p w:rsidR="00C8716C" w:rsidRDefault="00C8716C" w:rsidP="00C8716C">
      <w:pPr>
        <w:rPr>
          <w:lang w:val="vi-VN"/>
        </w:rPr>
      </w:pPr>
      <w:r>
        <w:rPr>
          <w:rStyle w:val="fr"/>
          <w:lang w:val="vi-VN"/>
        </w:rPr>
        <w:t>Thứ hai, 25/04/2016 - 21:06</w:t>
      </w:r>
      <w:r>
        <w:rPr>
          <w:lang w:val="vi-VN"/>
        </w:rPr>
        <w:t xml:space="preserve"> </w:t>
      </w:r>
    </w:p>
    <w:p w:rsidR="00C8716C" w:rsidRDefault="00C8716C" w:rsidP="00C8716C">
      <w:pPr>
        <w:pStyle w:val="Heading1"/>
        <w:rPr>
          <w:lang w:val="vi-VN"/>
        </w:rPr>
      </w:pPr>
      <w:r>
        <w:rPr>
          <w:lang w:val="vi-VN"/>
        </w:rPr>
        <w:t>Thúc đẩy quan hệ hữu nghị hợp tác toàn diện Việt Nam-Lào</w:t>
      </w:r>
    </w:p>
    <w:p w:rsidR="00C8716C" w:rsidRDefault="00E74471" w:rsidP="00C8716C">
      <w:pPr>
        <w:rPr>
          <w:lang w:val="vi-VN"/>
        </w:rPr>
      </w:pPr>
      <w:hyperlink r:id="rId41" w:tgtFrame="_blank" w:history="1">
        <w:r w:rsidR="00C8716C">
          <w:rPr>
            <w:rStyle w:val="Hyperlink"/>
            <w:lang w:val="vi-VN"/>
          </w:rPr>
          <w:t xml:space="preserve">Chia sẻ </w:t>
        </w:r>
      </w:hyperlink>
      <w:r w:rsidR="00C8716C">
        <w:rPr>
          <w:noProof/>
        </w:rPr>
        <w:drawing>
          <wp:inline distT="0" distB="0" distL="0" distR="0">
            <wp:extent cx="524510" cy="191135"/>
            <wp:effectExtent l="0" t="0" r="8890" b="0"/>
            <wp:docPr id="12" name="Picture 12"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C8716C" w:rsidRDefault="00C8716C" w:rsidP="00C8716C">
      <w:pPr>
        <w:pStyle w:val="Heading2"/>
        <w:rPr>
          <w:lang w:val="vi-VN"/>
        </w:rPr>
      </w:pPr>
      <w:r>
        <w:rPr>
          <w:lang w:val="vi-VN"/>
        </w:rPr>
        <w:t xml:space="preserve">Lễ đón chính thức Tổng Bí thư, Chủ tịch nước Bounnhang Volachith cùng Đoàn đại biểu cấp cao Đảng, Nhà nước Lào được tổ chức trọng thể tại Phủ Chủ tịch theo nghi thức cao nhất dành cho nguyên thủ quốc gia. </w:t>
      </w:r>
    </w:p>
    <w:p w:rsidR="00C8716C" w:rsidRDefault="00C8716C" w:rsidP="00C8716C">
      <w:pPr>
        <w:rPr>
          <w:lang w:val="vi-VN"/>
        </w:rPr>
      </w:pPr>
      <w:r>
        <w:rPr>
          <w:noProof/>
        </w:rPr>
        <w:lastRenderedPageBreak/>
        <w:drawing>
          <wp:inline distT="0" distB="0" distL="0" distR="0">
            <wp:extent cx="4763135" cy="3506470"/>
            <wp:effectExtent l="0" t="0" r="0" b="0"/>
            <wp:docPr id="11" name="Picture 11"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350647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Toàn cảnh hội đàm. Ảnh: Trí Dũng/TTXVN</w:t>
      </w:r>
    </w:p>
    <w:p w:rsidR="00C8716C" w:rsidRDefault="00C8716C" w:rsidP="00C8716C">
      <w:pPr>
        <w:pStyle w:val="NormalWeb"/>
        <w:rPr>
          <w:lang w:val="vi-VN"/>
        </w:rPr>
      </w:pPr>
      <w:r>
        <w:rPr>
          <w:lang w:val="vi-VN"/>
        </w:rPr>
        <w:t>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của Tổng Bí thư Ban Chấp hành Trung ương Đảng Cộng sản Việt Nam Nguyễn Phú Trọng và Chủ tịch nước Cộng hòa xã hội chủ nghĩa Việt Nam Trần Đại Quang .</w:t>
      </w:r>
    </w:p>
    <w:p w:rsidR="00C8716C" w:rsidRDefault="00C8716C" w:rsidP="00C8716C">
      <w:pPr>
        <w:pStyle w:val="NormalWeb"/>
        <w:rPr>
          <w:lang w:val="vi-VN"/>
        </w:rPr>
      </w:pPr>
      <w:r>
        <w:rPr>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Default="00C8716C" w:rsidP="00C8716C">
      <w:pPr>
        <w:pStyle w:val="NormalWeb"/>
        <w:rPr>
          <w:lang w:val="vi-VN"/>
        </w:rPr>
      </w:pPr>
      <w:r>
        <w:rPr>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Default="00C8716C" w:rsidP="00C8716C">
      <w:pPr>
        <w:pStyle w:val="NormalWeb"/>
        <w:rPr>
          <w:lang w:val="vi-VN"/>
        </w:rPr>
      </w:pPr>
      <w:r>
        <w:rPr>
          <w:lang w:val="vi-VN"/>
        </w:rPr>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Default="00C8716C" w:rsidP="00C8716C">
      <w:pPr>
        <w:pStyle w:val="NormalWeb"/>
        <w:rPr>
          <w:lang w:val="vi-VN"/>
        </w:rPr>
      </w:pPr>
      <w:r>
        <w:rPr>
          <w:lang w:val="vi-VN"/>
        </w:rPr>
        <w:lastRenderedPageBreak/>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Default="00C8716C" w:rsidP="00C8716C">
      <w:pPr>
        <w:rPr>
          <w:lang w:val="vi-VN"/>
        </w:rPr>
      </w:pPr>
      <w:r>
        <w:rPr>
          <w:noProof/>
        </w:rPr>
        <w:drawing>
          <wp:inline distT="0" distB="0" distL="0" distR="0">
            <wp:extent cx="4763135" cy="3323590"/>
            <wp:effectExtent l="0" t="0" r="0" b="0"/>
            <wp:docPr id="10" name="Picture 10"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3135" cy="332359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Thủ tướng Nguyễn Xuân Phúc hội kiến với Tổng Bí thư, Chủ tịch nước Lào Bounnhang Volachith sang thăm hữu nghị chính thức Việt Nam. Ảnh: Thống Nhất/TTXVN</w:t>
      </w:r>
    </w:p>
    <w:p w:rsidR="00C8716C" w:rsidRDefault="00C8716C" w:rsidP="00C8716C">
      <w:pPr>
        <w:pStyle w:val="NormalWeb"/>
        <w:rPr>
          <w:lang w:val="vi-VN"/>
        </w:rPr>
      </w:pPr>
      <w:r>
        <w:rPr>
          <w:lang w:val="vi-VN"/>
        </w:rPr>
        <w:t>* Ngay sau lễ đón, tại Trụ sở Trung ương Đảng, Tổng Bí thư Nguyễn Phú Trọng đã tiến hành hội đàm với Tổng Bí thư, Chủ tịch nước Bounnhang Volachith.</w:t>
      </w:r>
    </w:p>
    <w:p w:rsidR="00C8716C" w:rsidRDefault="00C8716C" w:rsidP="00C8716C">
      <w:pPr>
        <w:pStyle w:val="NormalWeb"/>
        <w:rPr>
          <w:lang w:val="vi-VN"/>
        </w:rPr>
      </w:pPr>
      <w:r>
        <w:rPr>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Default="00C8716C" w:rsidP="00C8716C">
      <w:pPr>
        <w:pStyle w:val="NormalWeb"/>
        <w:rPr>
          <w:lang w:val="vi-VN"/>
        </w:rPr>
      </w:pPr>
      <w:r>
        <w:rPr>
          <w:lang w:val="vi-VN"/>
        </w:rPr>
        <w:t xml:space="preserve">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w:t>
      </w:r>
      <w:r>
        <w:rPr>
          <w:lang w:val="vi-VN"/>
        </w:rPr>
        <w:lastRenderedPageBreak/>
        <w:t>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Default="00C8716C" w:rsidP="00C8716C">
      <w:pPr>
        <w:pStyle w:val="NormalWeb"/>
        <w:rPr>
          <w:lang w:val="vi-VN"/>
        </w:rPr>
      </w:pPr>
      <w:r>
        <w:rPr>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Default="00C8716C" w:rsidP="00C8716C">
      <w:pPr>
        <w:pStyle w:val="NormalWeb"/>
        <w:rPr>
          <w:lang w:val="vi-VN"/>
        </w:rPr>
      </w:pPr>
      <w:r>
        <w:rPr>
          <w:lang w:val="vi-VN"/>
        </w:rPr>
        <w:t>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bản trở thành nước công nghiệp theo hướng hiện đại, nâng cao vị thế quốc tế của Việt Nam ở khu vực và trên thế giới.</w:t>
      </w:r>
    </w:p>
    <w:p w:rsidR="00C8716C" w:rsidRDefault="00C8716C" w:rsidP="00C8716C">
      <w:pPr>
        <w:pStyle w:val="NormalWeb"/>
        <w:rPr>
          <w:lang w:val="vi-VN"/>
        </w:rPr>
      </w:pPr>
      <w:r>
        <w:rPr>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Default="00C8716C" w:rsidP="00C8716C">
      <w:pPr>
        <w:pStyle w:val="NormalWeb"/>
        <w:rPr>
          <w:lang w:val="vi-VN"/>
        </w:rPr>
      </w:pPr>
      <w:r>
        <w:rPr>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Default="00C8716C" w:rsidP="00C8716C">
      <w:pPr>
        <w:pStyle w:val="NormalWeb"/>
        <w:rPr>
          <w:lang w:val="vi-VN"/>
        </w:rPr>
      </w:pPr>
      <w:r>
        <w:rPr>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Default="00C8716C" w:rsidP="00C8716C">
      <w:pPr>
        <w:pStyle w:val="NormalWeb"/>
        <w:rPr>
          <w:lang w:val="vi-VN"/>
        </w:rPr>
      </w:pPr>
      <w:r>
        <w:rPr>
          <w:lang w:val="vi-VN"/>
        </w:rPr>
        <w:t xml:space="preserve">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w:t>
      </w:r>
      <w:r>
        <w:rPr>
          <w:lang w:val="vi-VN"/>
        </w:rPr>
        <w:lastRenderedPageBreak/>
        <w:t>nâng cao vị thế quốc tế của hai Đảng, hai nước, đóng góp tích cực cho hòa bình, ổn định, hợp tác và phát triển ở khu vực và trên thế giới.</w:t>
      </w:r>
    </w:p>
    <w:p w:rsidR="00C8716C" w:rsidRDefault="00C8716C" w:rsidP="00C8716C">
      <w:pPr>
        <w:pStyle w:val="NormalWeb"/>
        <w:rPr>
          <w:lang w:val="vi-VN"/>
        </w:rPr>
      </w:pPr>
      <w:r>
        <w:rPr>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Default="00C8716C" w:rsidP="00C8716C">
      <w:pPr>
        <w:pStyle w:val="NormalWeb"/>
        <w:rPr>
          <w:lang w:val="vi-VN"/>
        </w:rPr>
      </w:pPr>
      <w:r>
        <w:rPr>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Default="00C8716C" w:rsidP="00C8716C">
      <w:pPr>
        <w:pStyle w:val="NormalWeb"/>
        <w:rPr>
          <w:lang w:val="vi-VN"/>
        </w:rPr>
      </w:pPr>
      <w:r>
        <w:rPr>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Default="00C8716C" w:rsidP="00C8716C">
      <w:pPr>
        <w:pStyle w:val="NormalWeb"/>
        <w:rPr>
          <w:lang w:val="vi-VN"/>
        </w:rPr>
      </w:pPr>
      <w:r>
        <w:rPr>
          <w:lang w:val="vi-VN"/>
        </w:rPr>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Default="00C8716C" w:rsidP="00C8716C">
      <w:pPr>
        <w:pStyle w:val="NormalWeb"/>
        <w:rPr>
          <w:lang w:val="vi-VN"/>
        </w:rPr>
      </w:pPr>
      <w:r>
        <w:rPr>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Default="00C8716C" w:rsidP="00C8716C">
      <w:pPr>
        <w:rPr>
          <w:lang w:val="vi-VN"/>
        </w:rPr>
      </w:pPr>
      <w:r>
        <w:rPr>
          <w:noProof/>
        </w:rPr>
        <w:lastRenderedPageBreak/>
        <w:drawing>
          <wp:inline distT="0" distB="0" distL="0" distR="0">
            <wp:extent cx="4763135" cy="3068955"/>
            <wp:effectExtent l="0" t="0" r="0" b="0"/>
            <wp:docPr id="9" name="Picture 9"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3135" cy="3068955"/>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Thủ tướng Nguyễn Xuân Phúc hội kiến với Tổng Bí thư, Chủ tịch nước Lào Bounnhang Volachith sang thăm hữu nghị chính thức Việt Nam. Ảnh: Thống Nhất/TTXVN</w:t>
      </w:r>
    </w:p>
    <w:p w:rsidR="00C8716C" w:rsidRDefault="00C8716C" w:rsidP="00C8716C">
      <w:pPr>
        <w:pStyle w:val="NormalWeb"/>
        <w:rPr>
          <w:lang w:val="vi-VN"/>
        </w:rPr>
      </w:pPr>
      <w:r>
        <w:rPr>
          <w:lang w:val="vi-VN"/>
        </w:rPr>
        <w:t>* Chiều 25/4, tại Trụ sở Chính phủ, Thủ tướng Nguyễn Xuân Phúc đã hội kiến với Tổng Bí thư, Chủ tịch nước CHDCND Lào Bounnhang Volachith đang thăm hữu nghị chính thức nước ta.</w:t>
      </w:r>
    </w:p>
    <w:p w:rsidR="00C8716C" w:rsidRDefault="00C8716C" w:rsidP="00C8716C">
      <w:pPr>
        <w:pStyle w:val="NormalWeb"/>
        <w:rPr>
          <w:lang w:val="vi-VN"/>
        </w:rPr>
      </w:pPr>
      <w:r>
        <w:rPr>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Default="00C8716C" w:rsidP="00C8716C">
      <w:pPr>
        <w:pStyle w:val="NormalWeb"/>
        <w:rPr>
          <w:lang w:val="vi-VN"/>
        </w:rPr>
      </w:pPr>
      <w:r>
        <w:rPr>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Default="00C8716C" w:rsidP="00C8716C">
      <w:pPr>
        <w:pStyle w:val="NormalWeb"/>
        <w:rPr>
          <w:lang w:val="vi-VN"/>
        </w:rPr>
      </w:pPr>
      <w:r>
        <w:rPr>
          <w:lang w:val="vi-VN"/>
        </w:rPr>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Default="00C8716C" w:rsidP="00C8716C">
      <w:pPr>
        <w:pStyle w:val="NormalWeb"/>
        <w:rPr>
          <w:lang w:val="vi-VN"/>
        </w:rPr>
      </w:pPr>
      <w:r>
        <w:rPr>
          <w:lang w:val="vi-VN"/>
        </w:rPr>
        <w:t xml:space="preserve">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w:t>
      </w:r>
      <w:r>
        <w:rPr>
          <w:lang w:val="vi-VN"/>
        </w:rPr>
        <w:lastRenderedPageBreak/>
        <w:t>việc triển khai Chiến lược hợp tác tại hai tỉnh Hủa-phăn và Xiêng-khoảng, sớm hoàn thành việc xây dựng Đề án về kết nối hai nền kinh tế.</w:t>
      </w:r>
    </w:p>
    <w:p w:rsidR="00C8716C" w:rsidRDefault="00C8716C" w:rsidP="00C8716C">
      <w:pPr>
        <w:pStyle w:val="NormalWeb"/>
        <w:rPr>
          <w:lang w:val="vi-VN"/>
        </w:rPr>
      </w:pPr>
      <w:r>
        <w:rPr>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Default="00C8716C" w:rsidP="00C8716C">
      <w:pPr>
        <w:pStyle w:val="NormalWeb"/>
        <w:rPr>
          <w:lang w:val="vi-VN"/>
        </w:rPr>
      </w:pPr>
      <w:r>
        <w:rPr>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Default="00C8716C" w:rsidP="00C8716C">
      <w:pPr>
        <w:rPr>
          <w:lang w:val="vi-VN"/>
        </w:rPr>
      </w:pPr>
      <w:r>
        <w:rPr>
          <w:noProof/>
        </w:rPr>
        <w:drawing>
          <wp:inline distT="0" distB="0" distL="0" distR="0">
            <wp:extent cx="4763135" cy="3291840"/>
            <wp:effectExtent l="0" t="0" r="0" b="3810"/>
            <wp:docPr id="8" name="Picture 8"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135" cy="329184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Tổng Bí thư Nguyễn Phú Trọng và Tổng Bí thư , Chủ tịch nước Lào Bounnhang Volachith với thành viên Đoàn đại biểu Lào. Ảnh: Trí Dũng/TTXVN</w:t>
      </w:r>
    </w:p>
    <w:p w:rsidR="00C8716C" w:rsidRDefault="00C8716C" w:rsidP="00C8716C">
      <w:pPr>
        <w:pStyle w:val="NormalWeb"/>
        <w:rPr>
          <w:lang w:val="vi-VN"/>
        </w:rPr>
      </w:pPr>
      <w:r>
        <w:rPr>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Default="00C8716C" w:rsidP="00C8716C">
      <w:pPr>
        <w:pStyle w:val="NormalWeb"/>
        <w:rPr>
          <w:lang w:val="vi-VN"/>
        </w:rPr>
      </w:pPr>
      <w:r>
        <w:rPr>
          <w:lang w:val="vi-VN"/>
        </w:rPr>
        <w:t xml:space="preserve">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w:t>
      </w:r>
      <w:r>
        <w:rPr>
          <w:lang w:val="vi-VN"/>
        </w:rPr>
        <w:lastRenderedPageBreak/>
        <w:t>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Default="00C8716C" w:rsidP="00C8716C">
      <w:pPr>
        <w:pStyle w:val="NormalWeb"/>
        <w:rPr>
          <w:lang w:val="vi-VN"/>
        </w:rPr>
      </w:pPr>
      <w:r>
        <w:rPr>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Default="00C8716C" w:rsidP="00C8716C">
      <w:pPr>
        <w:pStyle w:val="NormalWeb"/>
        <w:rPr>
          <w:lang w:val="vi-VN"/>
        </w:rPr>
      </w:pPr>
      <w:r>
        <w:rPr>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Default="00C8716C" w:rsidP="00C8716C">
      <w:pPr>
        <w:pStyle w:val="NormalWeb"/>
        <w:rPr>
          <w:lang w:val="vi-VN"/>
        </w:rPr>
      </w:pPr>
      <w:r>
        <w:rPr>
          <w:lang w:val="vi-VN"/>
        </w:rPr>
        <w:t>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Default="00C8716C" w:rsidP="00C8716C">
      <w:pPr>
        <w:pStyle w:val="NormalWeb"/>
        <w:rPr>
          <w:lang w:val="vi-VN"/>
        </w:rPr>
      </w:pPr>
      <w:r>
        <w:rPr>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Default="00C8716C" w:rsidP="00C8716C">
      <w:pPr>
        <w:pStyle w:val="NormalWeb"/>
        <w:rPr>
          <w:lang w:val="vi-VN"/>
        </w:rPr>
      </w:pPr>
      <w:r>
        <w:rPr>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Default="00C8716C" w:rsidP="00C8716C">
      <w:pPr>
        <w:pStyle w:val="NormalWeb"/>
        <w:rPr>
          <w:lang w:val="vi-VN"/>
        </w:rPr>
      </w:pPr>
      <w:r>
        <w:rPr>
          <w:lang w:val="vi-VN"/>
        </w:rPr>
        <w:t xml:space="preserve">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w:t>
      </w:r>
      <w:r>
        <w:rPr>
          <w:lang w:val="vi-VN"/>
        </w:rPr>
        <w:lastRenderedPageBreak/>
        <w:t>phát triển lên tầm cao mới, vì lợi ích của nhân dân hai nước Lào – Việt Nam cũng như vì hòa bình, ổn định, hợp tác và phát triển ở khu vực và thế giới”.</w:t>
      </w:r>
    </w:p>
    <w:p w:rsidR="00C8716C" w:rsidRDefault="00C8716C" w:rsidP="00C8716C">
      <w:pPr>
        <w:pStyle w:val="NormalWeb"/>
        <w:jc w:val="right"/>
        <w:rPr>
          <w:lang w:val="vi-VN"/>
        </w:rPr>
      </w:pPr>
      <w:r>
        <w:rPr>
          <w:lang w:val="vi-VN"/>
        </w:rPr>
        <w:t xml:space="preserve">Theo </w:t>
      </w:r>
      <w:r>
        <w:rPr>
          <w:rStyle w:val="Strong"/>
          <w:lang w:val="vi-VN"/>
        </w:rPr>
        <w:t>Baotintuc.vn/TTXVN</w:t>
      </w:r>
    </w:p>
    <w:p w:rsidR="00C8716C" w:rsidRDefault="00C8716C" w:rsidP="00C8716C">
      <w:pPr>
        <w:pStyle w:val="NormalWeb"/>
        <w:jc w:val="right"/>
        <w:rPr>
          <w:lang w:val="vi-VN"/>
        </w:rPr>
      </w:pPr>
      <w:r>
        <w:rPr>
          <w:lang w:val="vi-VN"/>
        </w:rPr>
        <w:t>http://baotintuc.vn/thoi-su/thuc-day-quan-he-huu-nghi-hop-tac-toan-dien-viet-namlao-20160425194129475.htm</w:t>
      </w:r>
    </w:p>
    <w:p w:rsidR="00C8716C" w:rsidRPr="00C8716C" w:rsidRDefault="00C8716C" w:rsidP="00C8716C">
      <w:pPr>
        <w:numPr>
          <w:ilvl w:val="0"/>
          <w:numId w:val="2"/>
        </w:numPr>
        <w:spacing w:before="100" w:beforeAutospacing="1" w:after="100" w:afterAutospacing="1"/>
        <w:jc w:val="left"/>
        <w:rPr>
          <w:rFonts w:ascii="Times New Roman" w:eastAsia="Times New Roman" w:hAnsi="Times New Roman" w:cs="Times New Roman"/>
          <w:sz w:val="24"/>
          <w:szCs w:val="24"/>
          <w:lang w:val="vi-VN"/>
        </w:rPr>
      </w:pPr>
    </w:p>
    <w:p w:rsidR="00C8716C" w:rsidRPr="00C8716C" w:rsidRDefault="00C8716C" w:rsidP="00C8716C">
      <w:pPr>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Thứ hai, 25/04/2016 - 21:06 </w:t>
      </w:r>
    </w:p>
    <w:p w:rsidR="00C8716C" w:rsidRPr="00C8716C" w:rsidRDefault="00C8716C" w:rsidP="00C8716C">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C8716C">
        <w:rPr>
          <w:rFonts w:ascii="Times New Roman" w:eastAsia="Times New Roman" w:hAnsi="Times New Roman" w:cs="Times New Roman"/>
          <w:b/>
          <w:bCs/>
          <w:kern w:val="36"/>
          <w:sz w:val="48"/>
          <w:szCs w:val="48"/>
          <w:lang w:val="vi-VN"/>
        </w:rPr>
        <w:t>Thúc đẩy quan hệ hữu nghị hợp tác toàn diện Việt Nam-Lào</w:t>
      </w:r>
    </w:p>
    <w:p w:rsidR="00C8716C" w:rsidRPr="00C8716C" w:rsidRDefault="00E74471" w:rsidP="00C8716C">
      <w:pPr>
        <w:jc w:val="left"/>
        <w:rPr>
          <w:rFonts w:ascii="Times New Roman" w:eastAsia="Times New Roman" w:hAnsi="Times New Roman" w:cs="Times New Roman"/>
          <w:sz w:val="24"/>
          <w:szCs w:val="24"/>
          <w:lang w:val="vi-VN"/>
        </w:rPr>
      </w:pPr>
      <w:hyperlink r:id="rId46" w:tgtFrame="_blank" w:history="1">
        <w:r w:rsidR="00C8716C" w:rsidRPr="00C8716C">
          <w:rPr>
            <w:rFonts w:ascii="Times New Roman" w:eastAsia="Times New Roman" w:hAnsi="Times New Roman" w:cs="Times New Roman"/>
            <w:color w:val="0000FF"/>
            <w:sz w:val="24"/>
            <w:szCs w:val="24"/>
            <w:u w:val="single"/>
            <w:lang w:val="vi-VN"/>
          </w:rPr>
          <w:t xml:space="preserve">Chia sẻ </w:t>
        </w:r>
      </w:hyperlink>
      <w:r w:rsidR="00C8716C">
        <w:rPr>
          <w:rFonts w:ascii="Times New Roman" w:eastAsia="Times New Roman" w:hAnsi="Times New Roman" w:cs="Times New Roman"/>
          <w:noProof/>
          <w:sz w:val="24"/>
          <w:szCs w:val="24"/>
        </w:rPr>
        <w:drawing>
          <wp:inline distT="0" distB="0" distL="0" distR="0">
            <wp:extent cx="523875" cy="190500"/>
            <wp:effectExtent l="0" t="0" r="9525" b="0"/>
            <wp:docPr id="17" name="Picture 17"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190500"/>
                    </a:xfrm>
                    <a:prstGeom prst="rect">
                      <a:avLst/>
                    </a:prstGeom>
                    <a:noFill/>
                    <a:ln>
                      <a:noFill/>
                    </a:ln>
                  </pic:spPr>
                </pic:pic>
              </a:graphicData>
            </a:graphic>
          </wp:inline>
        </w:drawing>
      </w:r>
    </w:p>
    <w:p w:rsidR="00C8716C" w:rsidRPr="00C8716C" w:rsidRDefault="00C8716C" w:rsidP="00C8716C">
      <w:pPr>
        <w:spacing w:before="100" w:beforeAutospacing="1" w:after="100" w:afterAutospacing="1"/>
        <w:jc w:val="left"/>
        <w:outlineLvl w:val="1"/>
        <w:rPr>
          <w:rFonts w:ascii="Times New Roman" w:eastAsia="Times New Roman" w:hAnsi="Times New Roman" w:cs="Times New Roman"/>
          <w:b/>
          <w:bCs/>
          <w:sz w:val="36"/>
          <w:szCs w:val="36"/>
          <w:lang w:val="vi-VN"/>
        </w:rPr>
      </w:pPr>
      <w:r w:rsidRPr="00C8716C">
        <w:rPr>
          <w:rFonts w:ascii="Times New Roman" w:eastAsia="Times New Roman" w:hAnsi="Times New Roman" w:cs="Times New Roman"/>
          <w:b/>
          <w:bCs/>
          <w:sz w:val="36"/>
          <w:szCs w:val="36"/>
          <w:lang w:val="vi-VN"/>
        </w:rPr>
        <w:t xml:space="preserve">Lễ đón chính thức Tổng Bí thư, Chủ tịch nước Bounnhang Volachith cùng Đoàn đại biểu cấp cao Đảng, Nhà nước Lào được tổ chức trọng thể tại Phủ Chủ tịch theo nghi thức cao nhất dành cho nguyên thủ quốc gia. </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505200"/>
            <wp:effectExtent l="0" t="0" r="0" b="0"/>
            <wp:docPr id="16" name="Picture 16"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350520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Toàn cảnh hội đàm.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w:t>
      </w:r>
      <w:r w:rsidRPr="00C8716C">
        <w:rPr>
          <w:rFonts w:ascii="Times New Roman" w:eastAsia="Times New Roman" w:hAnsi="Times New Roman" w:cs="Times New Roman"/>
          <w:sz w:val="24"/>
          <w:szCs w:val="24"/>
          <w:lang w:val="vi-VN"/>
        </w:rPr>
        <w:lastRenderedPageBreak/>
        <w:t>của Tổng Bí thư Ban Chấp hành Trung ương Đảng Cộng sản Việt Nam Nguyễn Phú Trọng và Chủ tịch nước Cộng hòa xã hội chủ nghĩa Việt Nam Trần Đại Quang .</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324225"/>
            <wp:effectExtent l="0" t="0" r="0" b="9525"/>
            <wp:docPr id="15" name="Picture 15"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Ngay sau lễ đón, tại Trụ sở Trung ương Đảng, Tổng Bí thư Nguyễn Phú Trọng đã tiến hành hội đàm với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w:t>
      </w:r>
      <w:r w:rsidRPr="00C8716C">
        <w:rPr>
          <w:rFonts w:ascii="Times New Roman" w:eastAsia="Times New Roman" w:hAnsi="Times New Roman" w:cs="Times New Roman"/>
          <w:sz w:val="24"/>
          <w:szCs w:val="24"/>
          <w:lang w:val="vi-VN"/>
        </w:rPr>
        <w:lastRenderedPageBreak/>
        <w:t>bản trở thành nước công nghiệp theo hướng hiện đại, nâng cao vị thế quốc tế của Việt Nam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nâng cao vị thế quốc tế của hai Đảng, hai nước, đóng góp tích cực cho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067050"/>
            <wp:effectExtent l="0" t="0" r="0" b="0"/>
            <wp:docPr id="14" name="Picture 14"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00" cy="30670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Chiều 25/4, tại Trụ sở Chính phủ, Thủ tướng Nguyễn Xuân Phúc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việc triển khai Chiến lược hợp tác tại hai tỉnh Hủa-phăn và Xiêng-khoảng, sớm hoàn thành việc xây dựng Đề án về kết nối hai nền kinh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762500" cy="3295650"/>
            <wp:effectExtent l="0" t="0" r="0" b="0"/>
            <wp:docPr id="13" name="Picture 13"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2500" cy="32956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 Chủ tịch nước Lào Bounnhang Volachith với thành viên Đoàn đại biểu Lào.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w:t>
      </w:r>
      <w:r w:rsidRPr="00C8716C">
        <w:rPr>
          <w:rFonts w:ascii="Times New Roman" w:eastAsia="Times New Roman" w:hAnsi="Times New Roman" w:cs="Times New Roman"/>
          <w:sz w:val="24"/>
          <w:szCs w:val="24"/>
          <w:lang w:val="vi-VN"/>
        </w:rPr>
        <w:lastRenderedPageBreak/>
        <w:t>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phát triển lên tầm cao mới, vì lợi ích của nhân dân hai nước Lào – Việt Nam cũng như vì hòa bình, ổn định, hợp tác và phát triển ở khu vực và thế giới”.</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Theo </w:t>
      </w:r>
      <w:r w:rsidRPr="00C8716C">
        <w:rPr>
          <w:rFonts w:ascii="Times New Roman" w:eastAsia="Times New Roman" w:hAnsi="Times New Roman" w:cs="Times New Roman"/>
          <w:b/>
          <w:bCs/>
          <w:sz w:val="24"/>
          <w:szCs w:val="24"/>
          <w:lang w:val="vi-VN"/>
        </w:rPr>
        <w:t>Baotintuc.vn/TTXVN</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http://baotintuc.vn/thoi-su/thuc-day-quan-he-huu-nghi-hop-tac-toan-dien-viet-namlao-20160425194129475.htm</w:t>
      </w:r>
    </w:p>
    <w:p w:rsidR="00C8716C" w:rsidRPr="00C8716C" w:rsidRDefault="00C8716C" w:rsidP="00C8716C">
      <w:pPr>
        <w:numPr>
          <w:ilvl w:val="0"/>
          <w:numId w:val="3"/>
        </w:numPr>
        <w:spacing w:before="100" w:beforeAutospacing="1" w:after="100" w:afterAutospacing="1"/>
        <w:jc w:val="left"/>
        <w:rPr>
          <w:rFonts w:ascii="Times New Roman" w:eastAsia="Times New Roman" w:hAnsi="Times New Roman" w:cs="Times New Roman"/>
          <w:sz w:val="24"/>
          <w:szCs w:val="24"/>
          <w:lang w:val="vi-VN"/>
        </w:rPr>
      </w:pPr>
    </w:p>
    <w:p w:rsidR="00C8716C" w:rsidRPr="00C8716C" w:rsidRDefault="00C8716C" w:rsidP="00C8716C">
      <w:pPr>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Thứ hai, 25/04/2016 - 21:06 </w:t>
      </w:r>
    </w:p>
    <w:p w:rsidR="00C8716C" w:rsidRPr="00C8716C" w:rsidRDefault="00C8716C" w:rsidP="00C8716C">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C8716C">
        <w:rPr>
          <w:rFonts w:ascii="Times New Roman" w:eastAsia="Times New Roman" w:hAnsi="Times New Roman" w:cs="Times New Roman"/>
          <w:b/>
          <w:bCs/>
          <w:kern w:val="36"/>
          <w:sz w:val="48"/>
          <w:szCs w:val="48"/>
          <w:lang w:val="vi-VN"/>
        </w:rPr>
        <w:t>Thúc đẩy quan hệ hữu nghị hợp tác toàn diện Việt Nam-Lào</w:t>
      </w:r>
    </w:p>
    <w:p w:rsidR="00C8716C" w:rsidRPr="00C8716C" w:rsidRDefault="00E74471" w:rsidP="00C8716C">
      <w:pPr>
        <w:jc w:val="left"/>
        <w:rPr>
          <w:rFonts w:ascii="Times New Roman" w:eastAsia="Times New Roman" w:hAnsi="Times New Roman" w:cs="Times New Roman"/>
          <w:sz w:val="24"/>
          <w:szCs w:val="24"/>
          <w:lang w:val="vi-VN"/>
        </w:rPr>
      </w:pPr>
      <w:hyperlink r:id="rId47" w:tgtFrame="_blank" w:history="1">
        <w:r w:rsidR="00C8716C" w:rsidRPr="00C8716C">
          <w:rPr>
            <w:rFonts w:ascii="Times New Roman" w:eastAsia="Times New Roman" w:hAnsi="Times New Roman" w:cs="Times New Roman"/>
            <w:color w:val="0000FF"/>
            <w:sz w:val="24"/>
            <w:szCs w:val="24"/>
            <w:u w:val="single"/>
            <w:lang w:val="vi-VN"/>
          </w:rPr>
          <w:t xml:space="preserve">Chia sẻ </w:t>
        </w:r>
      </w:hyperlink>
      <w:r w:rsidR="00C8716C">
        <w:rPr>
          <w:rFonts w:ascii="Times New Roman" w:eastAsia="Times New Roman" w:hAnsi="Times New Roman" w:cs="Times New Roman"/>
          <w:noProof/>
          <w:sz w:val="24"/>
          <w:szCs w:val="24"/>
        </w:rPr>
        <w:drawing>
          <wp:inline distT="0" distB="0" distL="0" distR="0">
            <wp:extent cx="523875" cy="190500"/>
            <wp:effectExtent l="0" t="0" r="9525" b="0"/>
            <wp:docPr id="22" name="Picture 22"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190500"/>
                    </a:xfrm>
                    <a:prstGeom prst="rect">
                      <a:avLst/>
                    </a:prstGeom>
                    <a:noFill/>
                    <a:ln>
                      <a:noFill/>
                    </a:ln>
                  </pic:spPr>
                </pic:pic>
              </a:graphicData>
            </a:graphic>
          </wp:inline>
        </w:drawing>
      </w:r>
    </w:p>
    <w:p w:rsidR="00C8716C" w:rsidRPr="00C8716C" w:rsidRDefault="00C8716C" w:rsidP="00C8716C">
      <w:pPr>
        <w:spacing w:before="100" w:beforeAutospacing="1" w:after="100" w:afterAutospacing="1"/>
        <w:jc w:val="left"/>
        <w:outlineLvl w:val="1"/>
        <w:rPr>
          <w:rFonts w:ascii="Times New Roman" w:eastAsia="Times New Roman" w:hAnsi="Times New Roman" w:cs="Times New Roman"/>
          <w:b/>
          <w:bCs/>
          <w:sz w:val="36"/>
          <w:szCs w:val="36"/>
          <w:lang w:val="vi-VN"/>
        </w:rPr>
      </w:pPr>
      <w:r w:rsidRPr="00C8716C">
        <w:rPr>
          <w:rFonts w:ascii="Times New Roman" w:eastAsia="Times New Roman" w:hAnsi="Times New Roman" w:cs="Times New Roman"/>
          <w:b/>
          <w:bCs/>
          <w:sz w:val="36"/>
          <w:szCs w:val="36"/>
          <w:lang w:val="vi-VN"/>
        </w:rPr>
        <w:t xml:space="preserve">Lễ đón chính thức Tổng Bí thư, Chủ tịch nước Bounnhang Volachith cùng Đoàn đại biểu cấp cao Đảng, Nhà nước Lào </w:t>
      </w:r>
      <w:r w:rsidRPr="00C8716C">
        <w:rPr>
          <w:rFonts w:ascii="Times New Roman" w:eastAsia="Times New Roman" w:hAnsi="Times New Roman" w:cs="Times New Roman"/>
          <w:b/>
          <w:bCs/>
          <w:sz w:val="36"/>
          <w:szCs w:val="36"/>
          <w:lang w:val="vi-VN"/>
        </w:rPr>
        <w:lastRenderedPageBreak/>
        <w:t xml:space="preserve">được tổ chức trọng thể tại Phủ Chủ tịch theo nghi thức cao nhất dành cho nguyên thủ quốc gia. </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505200"/>
            <wp:effectExtent l="0" t="0" r="0" b="0"/>
            <wp:docPr id="21" name="Picture 21"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350520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Toàn cảnh hội đàm.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của Tổng Bí thư Ban Chấp hành Trung ương Đảng Cộng sản Việt Nam Nguyễn Phú Trọng và Chủ tịch nước Cộng hòa xã hội chủ nghĩa Việt Nam Trần Đại Quang .</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324225"/>
            <wp:effectExtent l="0" t="0" r="0" b="9525"/>
            <wp:docPr id="20" name="Picture 20"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Ngay sau lễ đón, tại Trụ sở Trung ương Đảng, Tổng Bí thư Nguyễn Phú Trọng đã tiến hành hội đàm với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w:t>
      </w:r>
      <w:r w:rsidRPr="00C8716C">
        <w:rPr>
          <w:rFonts w:ascii="Times New Roman" w:eastAsia="Times New Roman" w:hAnsi="Times New Roman" w:cs="Times New Roman"/>
          <w:sz w:val="24"/>
          <w:szCs w:val="24"/>
          <w:lang w:val="vi-VN"/>
        </w:rPr>
        <w:lastRenderedPageBreak/>
        <w:t>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bản trở thành nước công nghiệp theo hướng hiện đại, nâng cao vị thế quốc tế của Việt Nam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w:t>
      </w:r>
      <w:r w:rsidRPr="00C8716C">
        <w:rPr>
          <w:rFonts w:ascii="Times New Roman" w:eastAsia="Times New Roman" w:hAnsi="Times New Roman" w:cs="Times New Roman"/>
          <w:sz w:val="24"/>
          <w:szCs w:val="24"/>
          <w:lang w:val="vi-VN"/>
        </w:rPr>
        <w:lastRenderedPageBreak/>
        <w:t>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nâng cao vị thế quốc tế của hai Đảng, hai nước, đóng góp tích cực cho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762500" cy="3067050"/>
            <wp:effectExtent l="0" t="0" r="0" b="0"/>
            <wp:docPr id="19" name="Picture 19"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00" cy="30670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Chiều 25/4, tại Trụ sở Chính phủ, Thủ tướng Nguyễn Xuân Phúc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w:t>
      </w:r>
      <w:r w:rsidRPr="00C8716C">
        <w:rPr>
          <w:rFonts w:ascii="Times New Roman" w:eastAsia="Times New Roman" w:hAnsi="Times New Roman" w:cs="Times New Roman"/>
          <w:sz w:val="24"/>
          <w:szCs w:val="24"/>
          <w:lang w:val="vi-VN"/>
        </w:rPr>
        <w:lastRenderedPageBreak/>
        <w:t>việc triển khai Chiến lược hợp tác tại hai tỉnh Hủa-phăn và Xiêng-khoảng, sớm hoàn thành việc xây dựng Đề án về kết nối hai nền kinh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295650"/>
            <wp:effectExtent l="0" t="0" r="0" b="0"/>
            <wp:docPr id="18" name="Picture 18"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2500" cy="32956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 Chủ tịch nước Lào Bounnhang Volachith với thành viên Đoàn đại biểu Lào.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w:t>
      </w:r>
      <w:r w:rsidRPr="00C8716C">
        <w:rPr>
          <w:rFonts w:ascii="Times New Roman" w:eastAsia="Times New Roman" w:hAnsi="Times New Roman" w:cs="Times New Roman"/>
          <w:sz w:val="24"/>
          <w:szCs w:val="24"/>
          <w:lang w:val="vi-VN"/>
        </w:rPr>
        <w:lastRenderedPageBreak/>
        <w:t>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w:t>
      </w:r>
      <w:r w:rsidRPr="00C8716C">
        <w:rPr>
          <w:rFonts w:ascii="Times New Roman" w:eastAsia="Times New Roman" w:hAnsi="Times New Roman" w:cs="Times New Roman"/>
          <w:sz w:val="24"/>
          <w:szCs w:val="24"/>
          <w:lang w:val="vi-VN"/>
        </w:rPr>
        <w:lastRenderedPageBreak/>
        <w:t>phát triển lên tầm cao mới, vì lợi ích của nhân dân hai nước Lào – Việt Nam cũng như vì hòa bình, ổn định, hợp tác và phát triển ở khu vực và thế giới”.</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Theo </w:t>
      </w:r>
      <w:r w:rsidRPr="00C8716C">
        <w:rPr>
          <w:rFonts w:ascii="Times New Roman" w:eastAsia="Times New Roman" w:hAnsi="Times New Roman" w:cs="Times New Roman"/>
          <w:b/>
          <w:bCs/>
          <w:sz w:val="24"/>
          <w:szCs w:val="24"/>
          <w:lang w:val="vi-VN"/>
        </w:rPr>
        <w:t>Baotintuc.vn/TTXVN</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http://baotintuc.vn/thoi-su/thuc-day-quan-he-huu-nghi-hop-tac-toan-dien-viet-namlao-20160425194129475.htm</w:t>
      </w:r>
    </w:p>
    <w:p w:rsidR="0090775F" w:rsidRPr="001312CE" w:rsidRDefault="0090775F"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Sở dĩ hai dân tộc Việt Nam-Lào phải yêu thương gắn bó chặt chẽ với nhau:</w:t>
      </w:r>
      <w:r w:rsidR="006B55AC">
        <w:rPr>
          <w:rFonts w:ascii="Times New Roman" w:hAnsi="Times New Roman" w:cs="Times New Roman"/>
          <w:sz w:val="26"/>
          <w:szCs w:val="26"/>
        </w:rPr>
        <w:t xml:space="preserve"> (   trích trong báo )</w:t>
      </w:r>
    </w:p>
    <w:p w:rsidR="00C8716C" w:rsidRDefault="00C8716C" w:rsidP="00C8716C">
      <w:pPr>
        <w:shd w:val="clear" w:color="auto" w:fill="FFFFFF"/>
        <w:spacing w:before="45" w:after="45" w:line="450" w:lineRule="atLeast"/>
        <w:ind w:left="225" w:right="225"/>
        <w:outlineLvl w:val="2"/>
        <w:rPr>
          <w:rFonts w:ascii="Arial" w:hAnsi="Arial" w:cs="Arial"/>
          <w:b/>
          <w:bCs/>
          <w:color w:val="CC0000"/>
          <w:sz w:val="27"/>
          <w:szCs w:val="27"/>
        </w:rPr>
      </w:pPr>
      <w:r>
        <w:rPr>
          <w:rFonts w:ascii="Arial" w:hAnsi="Arial" w:cs="Arial"/>
          <w:b/>
          <w:bCs/>
          <w:color w:val="CC0000"/>
          <w:sz w:val="27"/>
          <w:szCs w:val="27"/>
        </w:rPr>
        <w:t>Văn hóa-Văn nghệ</w:t>
      </w:r>
    </w:p>
    <w:p w:rsidR="00C8716C" w:rsidRDefault="00C8716C" w:rsidP="00C8716C">
      <w:pPr>
        <w:pStyle w:val="Heading1"/>
        <w:shd w:val="clear" w:color="auto" w:fill="FFFFFF"/>
        <w:spacing w:before="75" w:beforeAutospacing="0" w:after="45" w:afterAutospacing="0"/>
        <w:jc w:val="both"/>
        <w:rPr>
          <w:rFonts w:ascii="Arial" w:hAnsi="Arial" w:cs="Arial"/>
          <w:color w:val="014D87"/>
          <w:sz w:val="30"/>
          <w:szCs w:val="30"/>
        </w:rPr>
      </w:pPr>
      <w:r>
        <w:rPr>
          <w:rFonts w:ascii="Arial" w:hAnsi="Arial" w:cs="Arial"/>
          <w:color w:val="014D87"/>
          <w:sz w:val="30"/>
          <w:szCs w:val="30"/>
        </w:rPr>
        <w:t>Đề cương nội dung chính 12 chủ đề thi viết tìm hiểu “Lịch sử quan hệ đặc biệt Việt Nam – Lào, Lào – Việt Nam”</w:t>
      </w:r>
    </w:p>
    <w:p w:rsidR="00C8716C" w:rsidRDefault="00C8716C" w:rsidP="00C8716C">
      <w:pPr>
        <w:shd w:val="clear" w:color="auto" w:fill="FFFFFF"/>
        <w:rPr>
          <w:rFonts w:ascii="Arial" w:hAnsi="Arial" w:cs="Arial"/>
          <w:color w:val="999999"/>
          <w:sz w:val="17"/>
          <w:szCs w:val="17"/>
        </w:rPr>
      </w:pPr>
      <w:r>
        <w:rPr>
          <w:rStyle w:val="news-published-date1"/>
          <w:rFonts w:ascii="Arial" w:hAnsi="Arial" w:cs="Arial"/>
        </w:rPr>
        <w:t>06/06/2017 10:25</w:t>
      </w:r>
      <w:r>
        <w:rPr>
          <w:rFonts w:ascii="Arial" w:hAnsi="Arial" w:cs="Arial"/>
          <w:color w:val="999999"/>
          <w:sz w:val="17"/>
          <w:szCs w:val="17"/>
        </w:rPr>
        <w:t xml:space="preserve"> </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Tạp chí Tuyên giáo trân trọng giới thiệu Đề cương gợi ý một số nội dung chính trong 12 chủ đề thi viết tìm hiểu “Lịch sử quan hệ đặc biệt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 Những cơ sở tạo nên việc thiết lập quan hệ ngoại giao Việt Nam - Lào, Lào – Việt Nam (5-9-1962). Ý nghĩa của việc thiết lập quan hệ ngoại giao của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nhân tố tạo nên việc thiết lập quan hệ ngoại giao Việt Nam-Lào, Lào-Việt Nam và ý nghĩa đặc biệt của sự kiện này.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được: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được các yếu tố hình thành và phát triển dựa trên những điểm tương đồng về điều kiện tự nhiên, kinh tế, chính trị và xã hội; truyền thống chống giặc ngoại xâm của hai tộc và tinh thần tự nguyện phối hợp chiến đấu của nhân dân hai nước, được lãnh tụ Nguyễn Ái Quốc - Hồ Chí Minh đặt nền móng và được phát triển không ngừng trong cuộc kháng chiến chống thực dân Pháp xâm lược và bọn can thiệp Mỹ ở Đông Dương.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Bối cảnh lịch sử và những đòi hỏi của cuộc kháng chiến chống kẻ thù chung cần phải củng cố, phát triển quan hệ ngoại giao của hai nước nhằm giải quyết kịp thời những vấn đề phức tạp do sự can thiệp ngày càng sâu của Mỹ vào các nước Đông Dương. Từ đó, tiếp tục gắn kết hai dân tộc lại với nhau trên cùng một trận tuyến chống lại kẻ thù chung.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Ý nghĩa của việc thiết lập quan hệ ngoại giao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Đây là sự kiện có ý nghĩa đặc biệt quan trọng, có tầm vóc lịch sử to lớn trong quan hệ hữu nghị đặc biệt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Góp phần tạo nên sự hiểu biết lẫn nhau, thúc đẩy mối quan hệ hợp tác thân thiện giữa hai dân tộc anh em tiến lên một tầm cao mới. Nhờ đó, đã giải quyết được những khó khăn, thử thách mới với nhiều diễn biến phức tạp do sự can thiệp ngày càng sâu của Mỹ vào các nước Đông Dương.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Khẳng định đường lối nhất quán, đúng đắn trong mối quan hệ chiến lược của hai Đảng và nhân dân hai nước; đảm bảo sự thống nhất về đường lối chính trị, quân sự, để hai dân tộc tiếp tục giương cao ngọn cờ độc lập dân tộc và chủ nghĩa xã hội do Đảng Cộng sản Đông Dương đề ra.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 cơ sở vững chắc để quân dân hai nước tiếp tục sát cánh bên nhau chiến đấu và giành nhiều thắng lợi mới trong cuộc kháng chiến chống đế quốc Mỹ và tay sai, giành độc lập tự do cho mỗi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2. Phát triển liên minh chiến đấu, đánh thắng các chiến lược chiến tranh của Đế quốc Mỹ, giành thắng lợi hoàn toàn (1963-1975).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Mục đích: Làm rõ quá trình liên minh chiến đấu giữa hai dân tộc Việt Nam - Lào trong những năm tháng chiến tranh gian khổ và đầy hy sinh xương máu, đánh thắng các chiến lược chiến tranh của Đế quốc Mỹ giành thắng lợi hoàn toàn.  </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được mối quan hệ đặc biệt Việt Nam-Lào, Lào-Việt Nam trong liên minh chiến đấu chống kẻ thù chung, được lãnh tụ Nguyễn Ái Quốc - Hồ Chí Minh đặt nền móng đã phát triển không ngừng qua các thời kỳ lịch sử từ cuộc kháng chiến chống thực dân Pháp xâm lược (1945-1954); cuộc đấu tranh thực hiện Hiệp định Giơnevơ, chống chiến lược chiến tranh đặc biệt của đế quốc Mỹ , thiết lập quan hệ ngoại giao ( 1954 – 1962).</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được quá trình liên minh chiến đấu của hai dân tộc qua các giai đoạn từ 1963-1975: Xây dựng vùng giải phóng Lào, xây dựng tuyến vận tải chiến lược Tây Trường Sơn, từng bước đánh thắng chiến lước chiến tranh đặc biệt ở Lào và chiến tranh cục bộ ở Việt Nam (1963-1968); đánh thắng chiến lược Việt Nam hóa chiến tranh của Mỹ ở miền Nam Việt Nam và chiến tranh đặc biệt tăng cường ở Lào (1969-1973); phối hợp đẩy mạnh đấu tranh giành thắng lợi hoàn toàn (1973-1975).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giai đoạn này, quan hệ Việt Nam-Lào, Lào-Việt Nam phát triển lên đỉnh cao của hình thức liên minh chiến lược trực tiếp chống đế quốc, trở thành một mẫu mực về tình đoàn kết, chiến đấu, hỗ trợ lẫn nhau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Thủy chung với tình hữu nghị truyền thống, trung thành với chủ nghĩa quốc tế của giai cấp công nhân, Đảng, Nhà nước và nhân dân Việt Nam đã giúp đỡ, hỗ trợ đến mức cao nhất cả về vật chất lẫn tinh thần cho cuộc kháng chiến chống đế quốc Mỹ xâm lược của nhân dân các bộ tộc Lào. Đáp lại, Đảng, Nhà nước và nhân dân Lào đã tạo mọi điều kiện thuận lợi, hết lòng ủng hộ và giúp đỡ Việt Nam trong sự nghiệp giải phóng miền Nam, thống nhất đất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cuộc trường chinh đầy gian khổ ấy, quân tình nguyện Việt Nam đã cùng Quân đội giải phóng nhân dân Lào mở nhiều chiến dịch cùng hàng loạt trận chiến đấu thắng lợi, đánh bại từng bước chiến lược“Chiến tranh đặc biệt”, rồi “Chiến tranh đặc biệt tăng cường” của Mỹ ở Lào, làm cho đế quốc Mỹ phải phân tán lực lượng đối phó, góp phần hỗ trợ đắc lực, tạo thời cơ thuận lợi cho các bước chuyển biến của chiến tranh cách mạng ở Việt Nam, tạo đà phát triển đi lên của cách mạng Campuchia, dẫn tới thắng lợi hoàn toàn vào năm 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Từ thực tiễn đoàn kết chiến đấu giữa hai dân tộc Việt Nam-Lào trong những năm tháng chiến tranh chống kẻ tù chung đã để lại một số bài học lịch sử, rất cần chắt lọc, vận dụng vào công cuộc xây dựng và bảo vệ Tổ quốc mỗi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3.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Chủ tịch Hồ Chí Minh: Nêu bật được công lao to lớn của Người với vai trò là người đặt nền móng cho mối quan hệ đặc biệt Việt Nam-Lào, Lào-Việt Nam. Đặc biệt, nêu được sự lãnh đạo, chỉ đạo và tầm nhìn chiến lược của Hồ Chí Minh đối với việc xây dựng, vun đắp mối và tăng cường tình đoàn kết chiến của quân và dân hai nước chống thù chung qua các thời kì lịch sử. Bên cạnh đó, cần làm rõ tình cảm của Hồ Chí Minh dành cho nhân dân Lào và những tình cảm quý báu của nhân dân Lào dành cho Hồ Chí Minh.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Chủ tịch Cayxỏn Phômvihản: Nêu được quá trình hoạt động của đồng chí từ thời niên thiếu tới lúc trưởng thành; tinh thần học tập và đấu tranh của đồng chí trên đất Việt Nam những thập kỉ đầu của thế kỉ XX. Đặc biệt, phải làm rõ được những cống hiến của đồng chí sau khi trở thành đảng viên của Đảng, trong đó nhấn mạnh đến mối quan hệ gắn bó giữa Chủ tịch Cayxỏn Phômvihản và Chủ tịch Hồ Chí Minh cũng như với các thế hệ cán bộ lãnh đạo Việt Nam qua những thời cách mạng; cuối cùng cần phải khẳng định, cùng với  Chủ tịch Hồ Chí Minh, Chủ tịch Cayxỏn Phômvihản là một trong những người đặt nền móng cho mối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xml:space="preserve">Đối với Chủ tịch Xuphanuvông: Bài dự thi cần phải khẳng định đây là một nhân vật đặc biệt, một biểu tượng của mối quan hệ và tình đoàn kết đặc biệt Việt Nam-Lào, Lào-Việt Nam, trong đó nêu bật quá trình sinh ra và lớn lên trong Hoàng cung Lào, sớm gắn bó và để lại nhiều dấu ấn đậm nét với cách mạng Việt Nam (qua một số công trình thiết kế thời kì Hoàng thân là kĩ sư hoạt động trên đất Việt Nam những thập kỉ đầu của thế kỉ XX); đặc biệt, phải làm rõ được mối quan hệ gắn bó giữa Hoàng thân với Chủ tịch Hồ Chí Minh sau khi Cách mạng tháng Tám 1945 thắng lợi. Tiếp đó, trong hai cuộc kháng chiến chống Pháp, chống Mỹ và thời kì xây dựng, bảo vệ Tổ quốc sau này, cần nhấn mạnh những tình cảm tốt đẹp mà Hoàng thân dành cho các thế hệ, cán bộ, chiến sĩ Quân đội nhân dân Việt Nam thực hiện </w:t>
      </w:r>
      <w:r>
        <w:rPr>
          <w:rFonts w:ascii="Arial" w:hAnsi="Arial" w:cs="Arial"/>
          <w:color w:val="333333"/>
          <w:sz w:val="18"/>
          <w:szCs w:val="18"/>
        </w:rPr>
        <w:lastRenderedPageBreak/>
        <w:t>nhiệm quốc tế tại Lào; những cống hiến xuất sắc của Hoàng thân trên cương vị là Chủ tịch nước trong xây dựng mối quan hệ đặc biệt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Đối với lãnh đạo cấp cao hai Đảng, hai Nhà nước, bài dự thi cần nhấn mạnh vai trò của các thế hệ lãnh đạo cấp cao hai Đảng, hai Nhà nước trong việc gìn giữ và phát triển mối quan hệ đặc biệt Việt Nam-Lào, Lào-Việt Nam ở cả quá khứ, hiện tại, trong đó nhấn mạnh các hoạt động thông qua những cuộc gặp cấp cao của lãnh đạo hai Đảng, hai Nhà nước nhằm thống nhất về chủ trương, đường lối trong xây dựng, vun đắp mối quan hệ đặc biệt.</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4. 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 (được ký kết ngày 18-7-1977)</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thành tựu có ý nghĩa quan trọng trong lịch sử quan hệ hợp tác toàn diện Việt Nam-Lào, Lào-Việt Nam từ sau khi hai dân tộc đánh bại kẻ thù chung, đất nước được hoàn thành giải phóng; quan hệ giữa Việt Nam và Lào bước sang một thời kỳ mới – thời kỳ từ quan hệ chủ yếu giữa hai Đảng và nhân dân hai nước, chuyển sang quan hệ hợp tác toàn diện giữa hai Đảng cầm uyền, hai Nhà nước và hai quốc gia độc lập, có chủ quyền, cùng khảo nghiệm, tìm tòi từng bước đổi mới để đưa đất nước đi theo con đường xã hội chủ nghĩa.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Nêu bật được sự phát triển trong quan hệ hữu nghị đặc biệt, hợp tác toàn diện cả về chính trị, quốc phòng, an ninh, kinh tế, văn hóa, giáo dục... Đây là đặc điểm quan trọng nhất, chi phối dẫn tới sự thay đổi về chiến lược trong nội dung, phương thức và các nguyên tắc quan hệ giữa hai quốc gia – dân tộc, nâng quan hệ hữu nghị đặc biệt, hợp tác toàn diện giữa hai nước lên tầm cao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Bài viết lựa chọn vấn đề, đáp ứng mục đích, yêu cầu trên. Trong đó, tập trung phản ánh tinh thần đoàn kết hữu nghị và hợp tác toàn diện và phát triển trên các giai đoạn: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1. Quan hệ đặc biệt Việt Nam-Lào, Lào-Việt Nam trong giai đoạn khảo nghiệm, mở đường đổi mới (1976-1986). Trong đó, phải tập trung khắc phục hậu quả chiến tranh, ổn định xây dựng đất nước, từng bước mở rộng quan hệ hợp tác toàn diện (1976-1981); Những năm đầu tìm tòi khảo nghiệm con đường đổi mới (1982-1986).</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những sự kiện quan trọng đưa quan hệ hữu nghị Việt Nam-Lào, Lào-Việt Nam lên tầm cao mới. Đặc biệt là sự kiện hai nước đã thỏa thuận ký kết các Hiệp ước và ra Tuyên bố chung, tăng cường sự tin cậy và hợp tác lâu dài giữa hai nước. Đây là mốc lịch sử quan trọng đánh dấu bước ngoặt mới trong quan hệ giữa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tầm quan trọng của Hiệp ước hữu nghị và hợp tác giữa Cộng hòa xã hội chủ nghĩa Việt Nam và nước Cộng hòa dân chủ nhân dân Lào (được ký ngày 18-7-1977) là Hiệp ước toàn diện đặc biệt quan trọng  mang tính chiến lược, là cơ sở chính trị và pháp lý quan trọng để củng có và tăng cường lâu dài, bền chắc tình đoàn kết, mối quan hệ đặc biệt Việt Nam –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Hiệp ước khẳng định mối quan hệ hữu nghị đặc biệt liên minh đoàn kết chiến đấu giữa hai dân tộc không chỉ trong sự nghiệp giải phóng dân tộc mà còn cả trong sự nghiệp xây dựng và bảo vệ Tổ quốc sau chiến tranh.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Việc ký kết Hiệp ước còn có ý nghĩa quốc tế trong sáng giữa hai nước đang cùng hướng tới mục tiêu chủ nghĩa xã hội và phát huy ảnh hưởng tích cực trong khu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Việc triển khai quan hệ hợp tác toàn diện Việt Nam - Lào về các mặt, đặc biệt là các vấn đề về chính trị, kinh tế, văn hóa – giáo dục – y tế; quóc phòng an nình...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2. Quan hệ đặc biệt, hợp tác toàn diện Việt Nam-Lào, Lào-Việt Nam thời kỳ đổi mới và hội nhập quốc tế (1986-2017).</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rõ bối cảnh quốc tế và khu vực; những chủ trương của Đảng Cộng sản Việt Nam và của Đảng Nhân dân cách mạng Lào; những thành tưu về củng cố và tăng cường quan hệ hợp tác toàn diện trong giai đoạn đầu công cuộc đổi mới của hai nước Việt Nam – Lào (1986-1996).</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rõ yêu cầu mới, nội dung và những thành tựu của sự hợp tác toàn diện Việt Nam – Lào, Lào-Việt Nam trong giai đoạn đẩy mạnh công cuộc đổi mới (1996- 2017), là yếu tố quyết định trong việc củng cố và phát triển, tạo tiền đề cho việc tăng cường và mở rộng hợp tác toàn diện Việt Nam – Lào, Lào-Việt Nam trong giai đoạn mới.</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Ghi lại những câu chuyện, những kỷ niệm sâu sắc của các thế hệ cán bộ, chiến sĩ từng thực hiện nhiệm vụ quốc tế tại Lào trong sự nghiệp giải phóng dân tộc trước đây cũng như trong sự nghiệp xây dựng và bảo vệ Tổ quốc ngày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Yêu cầu: Bài viết phải phản ánh trung thực, khách quan, đúng với những gì lịch sử diễn ra.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Đó có thể là một kỉ niệm thời trận mạc;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trang hồi ức sâu nặng nghĩa tình;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tình cảm gắn bó, thắm thiết giữa cán bộ, chiến sĩ Việt Nam với quân dân Lào trong những năm kháng chiến;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ấn tượng sâu sắc về thành tựu của quan hệ đặc biệt Việt Nam-Lào, Lào-Việt Nam trong thời kì xây dựng và bảo vệ Tổ quốc.v.v..</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6. Những biểu hiện sinh động của mối quan hệ đoàn kết, gắn bó thủy chung, son sắt của hai dân tộc Việt Nam -Lào dưới sự lãnh đạo của hai Đảng, hai Nhà nước từ khi thiết lập mói quan hệ hợp tác và hữu nghị đến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thành tựu của mối quan hệ đoàn kết, gắn bó thủy chung, son sắt của hai dân tộc dưới sự lãnh đạo của hai Đảng, hai Nhà nước trong thời kỳ xây dựng và bảo vệ Tổ quốc từ năm 1977 đến nay, đó là những biểu hiện sinh động của mối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khái quát được những thành tựu: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giai đoạn 1977 đến nay, mặc dù gặp nhiều khó khăn, nhưng với nỗ lực và sự đoàn kết quyết tâm cao, hai nước Việt Nam-Lào, Lào-Việt Nam vẫn đạt được nhiều thành công lớn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lĩnh vực hợp tác trong lĩnh vực chính trị và đối ngoại;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Lĩnh vực quốc phòng, an ninh;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Quan hệ hợp tác kinh tế, văn hóa, khoa học-kỹ thuật;</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hợp tác giữa các địa phương và ngoại giao nhân dân.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Đó thực sự là những biểu hiện sinh động của mối quan hệ đặc biệt Việt Nam-Lào, Lào-Việt trong thời kì mới dưới sự lãnh đạo của hai Đảng, hai Nhà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7. Những kinh nghiệm quý báu về việc gìn giữ, củng cố, phát huy truyền thống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bài học học kinh nghiệm chủ yếu về việc gìn giữ, củng cố, phát huy truyền thống hữu nghị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và phân tích được những kinh nghiệm chủ yếu: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nhất, phải xác định đúng đắn hệ thống quan điểm lí luận về mối quan hệ dân tộc và quốc tế trong thời đại mới giữ vai trò quan trọng hàng đầu trong quá trình xây dựng,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hai, phải xác định nội dung, phương thức xây dựng quan hệ đặc biệt Việt Nam-Lào, Lào-Việt Nam là cụ thể hóa hệ thống quan điểm lí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ba, tình cảm cách mạng thủy chung, trong sáng của Đảng Cộng sản  Việt Nam và Đảng Nhân dân cách mạng Lào là một nhân tố trọng yếu tạo nên độ bền vững và phát triển của mối quan hệ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tư, khai thác, phát huy các nhân tố, điều kiện cần thiết để xây dựng,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8. Tầm quan trọng của việc giữ gìn và phát huy mối quan hệ đặc biệt Việt Nam-Lào, Lào-Việt Nam trong lịch sử của hai dân tộc và trên những chặng đường phát triển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tầm quan trọng của việc giữ gìn và phát huy mối quan hệ đặc biệt Việt Nam-Lào, Lào-Việt Nam trong lịch sử của hai dân tộc và trên những chặng đường phát triển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Yêu cầu: Bài dự thi phải chuyển tải được các nội dung: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Mối quan hệ đặc biệt Việt Nam-Lào, Lào-Việt Nam là nhân tố quyết định thắng lợi của sự nghiệp cách mạng mỗi nước; là quy luật tồn tại và phát triển của cả hai nước ở hiện tại và tương lai.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phát huy mối quan hệ đặc biệt Việt Nam-Lào, Lào-Việt Nam là mong muốn và nguyện vọng chính đáng của nhân dân hai nước vì sự phát triển bền vững; là góp phần làm thất bại mọi âm mưu, thủ đoạn của các thế lực thù địch, phản động hòng xuyên tạc, chia rẽ mối quan hệ tốt đẹp giữa hai nước, hai dân tộc.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thế hệ trẻ, những chủ nhân tương lai của hai nước, gìn giữ và phát huy mối quan hệ đặc biệt Việt Nam-Lào, Lào-Việt Nam là một nhiệm vụ chính trị đặc biệt quan trọng, nó gắn liền và quyết định tới mọi thành công của mỗi người trong công cuộc xây dựng và phát triển đất nước của thế hệ trẻ.</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9. Những cảm nhận về nền văn hóa, về đất nước và con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lên những cảm nhận của mình đối với nền văn hóa, về đất nước và con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nền văn hóa: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Lào có nền văn hóa được hình thành từ lâu đời, không ngừng bồi tụ, phát triển theo thời gian; rất phong phú và đa dạng.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Văn hóa Lào nằm trong cơ tầng văn hóa Đông Nam Á nên mang những đặc trưng chung của văn hóa Đông Nam Á</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Tuy có những nét chung của văn hóa Đông Nam Á nhưng văn hóa Lào có rất nhiều nét riêng biệt, đó là bản sắc văn hóa của dân tộc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Về văn hóa vật chất của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Về văn hóa tinh thần của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đất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Đất nước Lào có vị trí chiến lược đặc biệt quan trọng đối với Đông Dương và Đông Nam Á.</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Lào là một đất nước thanh bình, thiên nhiên hùng vĩ, giàu tài nguyên.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Đất nước Lào có truyền thống lịch sử lâu đời, truyền thống đấu tranh chống giặc ngoại xâm anh dũng kiên cường.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con người: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Nhân dân Lào cần cù, chăm chỉ và ham học hỏi.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Có tinh thần vươn lên khắc phục khó khăn trong lao động sản xuất cũng như chống giặc ngoại xâm.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Có tinh thần cố kết dân tộc cao và tinh thần đoàn kết quốc tế trong sáng, đặc biệt với nhân dân 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10. Cần làm gì để gìn giữ, phát huy tình cảm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những nội dung cần phải làm để gìn giữ, phát huy tình cảm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được những nội dung sau: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Để gìn giữ, phát huy tình cảm hữu nghị đặc biệt Việt Nam-Lào chúng ta cần phát suy sức mạnh tổng thể của cả hệ thống chính trị và nhân dân hai nước trên cơ sở phát huy những kinh nghiệm được đúc kết trong lịch sử và tăng cường đẩy mạnh hợp tác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Hợp tác trong lĩnh vực chính trị và đối ngoại. 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tăng cường hợp tác quốc phòng, an ninh trong tình hình mới. 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đẩy mạnh hợp tác trong lĩnh vực kinh tế, văn hóa, khoa học-kĩ thuật. 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hóa, khoa học-kĩ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Với những thành tựu đã đạt được, quan hệ hợp tác kinh tế, văn hóa, khoa học-kĩ thuật giữa hai nước đang trở thành yếu tố quyết định trong việc củng cố và phát triển quan hệ hữu nghị đặc biệt Việt Nam-Lào, Lào-Việt Nam, tạo tiền đề cho việc tăng cường và mở rộng hợp tác toàn diện Việt Nam-Lào, Lào-Việt Nam lên tầm cao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thắt chặt hơn nữa hợp tác giữa các địa phương và nhân dân hai nước. 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 Việt Nam và qua các Chi hội Hữu nghị ở các tỉnh, quan hệ giữa nhân dân hai nước phải được tiến hành thường xuyên với nhiều hình thức phong phú, đa dạng. Đi cùng với đó, phải tích cực truyên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11. Tại sao các thế lực thù địch xuyên tạc gây chia rẽ quan hệ đặc biệt Việt Nam – Lào, Lào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truyền tải được các nội dung: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biện pháp nhận diện, đấu tranh chống lại âm mưu “Diễn biến hòa bình” của các thế lực thù địch; ngăn chặn biểu hiện “tự diễn biến”, “tự chuyển hóa” trong tư tưởng của một bộ phận cán bộ, đảng viên và dân chúng mỗi nước. </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phát huy mối quan hệ đặc biệt Việt Nam-Lào, Lào-Việt Nam; khắc phục kịp thời những yêu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12. Tại sao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được lý do tạo sao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Sở dĩ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xml:space="preserve">+ Vì 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w:t>
      </w:r>
      <w:r>
        <w:rPr>
          <w:rFonts w:ascii="Arial" w:hAnsi="Arial" w:cs="Arial"/>
          <w:color w:val="333333"/>
          <w:sz w:val="18"/>
          <w:szCs w:val="18"/>
        </w:rPr>
        <w:lastRenderedPageBreak/>
        <w:t>coi là lẽ sống, là tình nghĩa ruột thịt thân thiết, trước sau như một, dù gian nan nguy hiểm đến chừng nào cũng không thể chia tách được.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w:t>
      </w:r>
    </w:p>
    <w:p w:rsidR="00C8716C" w:rsidRDefault="00C8716C" w:rsidP="00C8716C">
      <w:pPr>
        <w:shd w:val="clear" w:color="auto" w:fill="FFFFFF"/>
        <w:jc w:val="right"/>
        <w:rPr>
          <w:rFonts w:ascii="Arial" w:hAnsi="Arial" w:cs="Arial"/>
          <w:i/>
          <w:iCs/>
          <w:color w:val="333333"/>
          <w:sz w:val="18"/>
          <w:szCs w:val="18"/>
        </w:rPr>
      </w:pPr>
      <w:r>
        <w:rPr>
          <w:rFonts w:ascii="Arial" w:hAnsi="Arial" w:cs="Arial"/>
          <w:i/>
          <w:iCs/>
          <w:color w:val="333333"/>
          <w:sz w:val="18"/>
          <w:szCs w:val="18"/>
        </w:rPr>
        <w:t xml:space="preserve">Theo </w:t>
      </w:r>
      <w:r>
        <w:rPr>
          <w:rStyle w:val="Strong"/>
          <w:rFonts w:ascii="Arial" w:hAnsi="Arial" w:cs="Arial"/>
          <w:i/>
          <w:iCs/>
          <w:color w:val="333333"/>
          <w:sz w:val="18"/>
          <w:szCs w:val="18"/>
        </w:rPr>
        <w:t>Tạp chí Tuyên giáo</w:t>
      </w:r>
      <w:r>
        <w:rPr>
          <w:rFonts w:ascii="Arial" w:hAnsi="Arial" w:cs="Arial"/>
          <w:i/>
          <w:iCs/>
          <w:color w:val="333333"/>
          <w:sz w:val="18"/>
          <w:szCs w:val="18"/>
        </w:rPr>
        <w:t xml:space="preserve"> </w:t>
      </w:r>
    </w:p>
    <w:p w:rsidR="00C8716C" w:rsidRPr="001312CE" w:rsidRDefault="00AF653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Bài thi được sưu tầm trên các bài việt trên các báo của các phóng viên và đặc biệt có bài của GS-TS nói về quan hệ đặc biệt Việt Nam –Lào./.</w:t>
      </w:r>
    </w:p>
    <w:sectPr w:rsidR="00C8716C" w:rsidRPr="001312CE" w:rsidSect="003F5D59">
      <w:headerReference w:type="default" r:id="rId48"/>
      <w:pgSz w:w="11909" w:h="16834" w:code="9"/>
      <w:pgMar w:top="864" w:right="1008" w:bottom="86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471" w:rsidRDefault="00E74471" w:rsidP="001312CE">
      <w:r>
        <w:separator/>
      </w:r>
    </w:p>
  </w:endnote>
  <w:endnote w:type="continuationSeparator" w:id="0">
    <w:p w:rsidR="00E74471" w:rsidRDefault="00E74471" w:rsidP="0013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swald">
    <w:altName w:val="Times New Roman"/>
    <w:charset w:val="00"/>
    <w:family w:val="auto"/>
    <w:pitch w:val="default"/>
  </w:font>
  <w:font w:name="Open Sans">
    <w:altName w:val="Times New Roman"/>
    <w:charset w:val="00"/>
    <w:family w:val="auto"/>
    <w:pitch w:val="default"/>
  </w:font>
  <w:font w:name="Roboto Condensed">
    <w:altName w:val="Times New Roman"/>
    <w:charset w:val="00"/>
    <w:family w:val="auto"/>
    <w:pitch w:val="default"/>
  </w:font>
  <w:font w:name="Arial!importan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471" w:rsidRDefault="00E74471" w:rsidP="001312CE">
      <w:r>
        <w:separator/>
      </w:r>
    </w:p>
  </w:footnote>
  <w:footnote w:type="continuationSeparator" w:id="0">
    <w:p w:rsidR="00E74471" w:rsidRDefault="00E74471" w:rsidP="0013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978"/>
      <w:docPartObj>
        <w:docPartGallery w:val="Page Numbers (Top of Page)"/>
        <w:docPartUnique/>
      </w:docPartObj>
    </w:sdtPr>
    <w:sdtEndPr/>
    <w:sdtContent>
      <w:p w:rsidR="00030B47" w:rsidRDefault="00030B47">
        <w:pPr>
          <w:pStyle w:val="Header"/>
          <w:jc w:val="center"/>
        </w:pPr>
        <w:r>
          <w:fldChar w:fldCharType="begin"/>
        </w:r>
        <w:r>
          <w:instrText xml:space="preserve"> PAGE   \* MERGEFORMAT </w:instrText>
        </w:r>
        <w:r>
          <w:fldChar w:fldCharType="separate"/>
        </w:r>
        <w:r w:rsidR="006B0BA6">
          <w:rPr>
            <w:noProof/>
          </w:rPr>
          <w:t>72</w:t>
        </w:r>
        <w:r>
          <w:rPr>
            <w:noProof/>
          </w:rPr>
          <w:fldChar w:fldCharType="end"/>
        </w:r>
      </w:p>
    </w:sdtContent>
  </w:sdt>
  <w:p w:rsidR="00030B47" w:rsidRDefault="00030B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3B00"/>
    <w:multiLevelType w:val="multilevel"/>
    <w:tmpl w:val="7476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83B99"/>
    <w:multiLevelType w:val="multilevel"/>
    <w:tmpl w:val="27904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F7F3B"/>
    <w:multiLevelType w:val="multilevel"/>
    <w:tmpl w:val="A402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8C0A74"/>
    <w:multiLevelType w:val="multilevel"/>
    <w:tmpl w:val="563C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F22B3"/>
    <w:multiLevelType w:val="multilevel"/>
    <w:tmpl w:val="C188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9E4384"/>
    <w:multiLevelType w:val="multilevel"/>
    <w:tmpl w:val="C66C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F2CE4"/>
    <w:multiLevelType w:val="multilevel"/>
    <w:tmpl w:val="DD687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E41841"/>
    <w:multiLevelType w:val="multilevel"/>
    <w:tmpl w:val="353E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B714DA"/>
    <w:multiLevelType w:val="multilevel"/>
    <w:tmpl w:val="51E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6C585E"/>
    <w:multiLevelType w:val="multilevel"/>
    <w:tmpl w:val="9B3E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8483571"/>
    <w:multiLevelType w:val="multilevel"/>
    <w:tmpl w:val="D8E44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2D04FC"/>
    <w:multiLevelType w:val="multilevel"/>
    <w:tmpl w:val="AA94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AD232B"/>
    <w:multiLevelType w:val="multilevel"/>
    <w:tmpl w:val="AACE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EC4B09"/>
    <w:multiLevelType w:val="multilevel"/>
    <w:tmpl w:val="CB24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5E4D28"/>
    <w:multiLevelType w:val="multilevel"/>
    <w:tmpl w:val="6064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252951"/>
    <w:multiLevelType w:val="multilevel"/>
    <w:tmpl w:val="7090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1"/>
  </w:num>
  <w:num w:numId="4">
    <w:abstractNumId w:val="7"/>
  </w:num>
  <w:num w:numId="5">
    <w:abstractNumId w:val="3"/>
  </w:num>
  <w:num w:numId="6">
    <w:abstractNumId w:val="8"/>
  </w:num>
  <w:num w:numId="7">
    <w:abstractNumId w:val="9"/>
  </w:num>
  <w:num w:numId="8">
    <w:abstractNumId w:val="12"/>
  </w:num>
  <w:num w:numId="9">
    <w:abstractNumId w:val="0"/>
  </w:num>
  <w:num w:numId="10">
    <w:abstractNumId w:val="13"/>
  </w:num>
  <w:num w:numId="11">
    <w:abstractNumId w:val="4"/>
  </w:num>
  <w:num w:numId="12">
    <w:abstractNumId w:val="11"/>
  </w:num>
  <w:num w:numId="13">
    <w:abstractNumId w:val="15"/>
  </w:num>
  <w:num w:numId="14">
    <w:abstractNumId w:val="2"/>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2CE"/>
    <w:rsid w:val="00020581"/>
    <w:rsid w:val="00030B47"/>
    <w:rsid w:val="001312CE"/>
    <w:rsid w:val="00233D21"/>
    <w:rsid w:val="0025014F"/>
    <w:rsid w:val="0025372D"/>
    <w:rsid w:val="0031523E"/>
    <w:rsid w:val="003F5D59"/>
    <w:rsid w:val="004118CC"/>
    <w:rsid w:val="0064345A"/>
    <w:rsid w:val="006B0BA6"/>
    <w:rsid w:val="006B55AC"/>
    <w:rsid w:val="007A6A23"/>
    <w:rsid w:val="007D5008"/>
    <w:rsid w:val="00846649"/>
    <w:rsid w:val="008C44DD"/>
    <w:rsid w:val="0090775F"/>
    <w:rsid w:val="00910F4D"/>
    <w:rsid w:val="00960048"/>
    <w:rsid w:val="009774F2"/>
    <w:rsid w:val="00A066B1"/>
    <w:rsid w:val="00A40EE1"/>
    <w:rsid w:val="00A87E76"/>
    <w:rsid w:val="00AF653E"/>
    <w:rsid w:val="00BB6BCF"/>
    <w:rsid w:val="00C31C15"/>
    <w:rsid w:val="00C8716C"/>
    <w:rsid w:val="00DA63CF"/>
    <w:rsid w:val="00E74471"/>
    <w:rsid w:val="00E74876"/>
    <w:rsid w:val="00EC01C3"/>
    <w:rsid w:val="00EE549E"/>
    <w:rsid w:val="00F134DA"/>
    <w:rsid w:val="00F317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paragraph" w:styleId="Heading1">
    <w:name w:val="heading 1"/>
    <w:basedOn w:val="Normal"/>
    <w:link w:val="Heading1Char"/>
    <w:uiPriority w:val="9"/>
    <w:qFormat/>
    <w:rsid w:val="0031523E"/>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1523E"/>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C44DD"/>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33D2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character" w:customStyle="1" w:styleId="Heading1Char">
    <w:name w:val="Heading 1 Char"/>
    <w:basedOn w:val="DefaultParagraphFont"/>
    <w:link w:val="Heading1"/>
    <w:uiPriority w:val="9"/>
    <w:rsid w:val="003152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1523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31523E"/>
    <w:rPr>
      <w:color w:val="0000FF"/>
      <w:u w:val="single"/>
    </w:rPr>
  </w:style>
  <w:style w:type="character" w:customStyle="1" w:styleId="time">
    <w:name w:val="time"/>
    <w:basedOn w:val="DefaultParagraphFont"/>
    <w:rsid w:val="0031523E"/>
  </w:style>
  <w:style w:type="paragraph" w:customStyle="1" w:styleId="avatar">
    <w:name w:val="avatar"/>
    <w:basedOn w:val="Normal"/>
    <w:rsid w:val="0031523E"/>
    <w:pPr>
      <w:spacing w:before="100" w:beforeAutospacing="1" w:after="100" w:afterAutospacing="1"/>
      <w:jc w:val="left"/>
    </w:pPr>
    <w:rPr>
      <w:rFonts w:ascii="Times New Roman" w:eastAsia="Times New Roman" w:hAnsi="Times New Roman" w:cs="Times New Roman"/>
      <w:sz w:val="24"/>
      <w:szCs w:val="24"/>
    </w:rPr>
  </w:style>
  <w:style w:type="character" w:customStyle="1" w:styleId="imagedesc">
    <w:name w:val="image_desc"/>
    <w:basedOn w:val="DefaultParagraphFont"/>
    <w:rsid w:val="0031523E"/>
  </w:style>
  <w:style w:type="paragraph" w:styleId="NormalWeb">
    <w:name w:val="Normal (Web)"/>
    <w:basedOn w:val="Normal"/>
    <w:uiPriority w:val="99"/>
    <w:semiHidden/>
    <w:unhideWhenUsed/>
    <w:rsid w:val="0031523E"/>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31523E"/>
    <w:rPr>
      <w:b/>
      <w:bCs/>
    </w:rPr>
  </w:style>
  <w:style w:type="paragraph" w:styleId="BalloonText">
    <w:name w:val="Balloon Text"/>
    <w:basedOn w:val="Normal"/>
    <w:link w:val="BalloonTextChar"/>
    <w:uiPriority w:val="99"/>
    <w:semiHidden/>
    <w:unhideWhenUsed/>
    <w:rsid w:val="0031523E"/>
    <w:rPr>
      <w:rFonts w:ascii="Tahoma" w:hAnsi="Tahoma" w:cs="Tahoma"/>
      <w:sz w:val="16"/>
      <w:szCs w:val="16"/>
    </w:rPr>
  </w:style>
  <w:style w:type="character" w:customStyle="1" w:styleId="BalloonTextChar">
    <w:name w:val="Balloon Text Char"/>
    <w:basedOn w:val="DefaultParagraphFont"/>
    <w:link w:val="BalloonText"/>
    <w:uiPriority w:val="99"/>
    <w:semiHidden/>
    <w:rsid w:val="0031523E"/>
    <w:rPr>
      <w:rFonts w:ascii="Tahoma" w:hAnsi="Tahoma" w:cs="Tahoma"/>
      <w:sz w:val="16"/>
      <w:szCs w:val="16"/>
    </w:rPr>
  </w:style>
  <w:style w:type="character" w:customStyle="1" w:styleId="fr">
    <w:name w:val="fr"/>
    <w:basedOn w:val="DefaultParagraphFont"/>
    <w:rsid w:val="0090775F"/>
  </w:style>
  <w:style w:type="character" w:customStyle="1" w:styleId="news-published-date1">
    <w:name w:val="news-published-date1"/>
    <w:basedOn w:val="DefaultParagraphFont"/>
    <w:rsid w:val="00C8716C"/>
    <w:rPr>
      <w:b w:val="0"/>
      <w:bCs w:val="0"/>
      <w:color w:val="999999"/>
      <w:sz w:val="17"/>
      <w:szCs w:val="17"/>
    </w:rPr>
  </w:style>
  <w:style w:type="character" w:customStyle="1" w:styleId="Heading4Char">
    <w:name w:val="Heading 4 Char"/>
    <w:basedOn w:val="DefaultParagraphFont"/>
    <w:link w:val="Heading4"/>
    <w:uiPriority w:val="9"/>
    <w:semiHidden/>
    <w:rsid w:val="00233D21"/>
    <w:rPr>
      <w:rFonts w:asciiTheme="majorHAnsi" w:eastAsiaTheme="majorEastAsia" w:hAnsiTheme="majorHAnsi" w:cstheme="majorBidi"/>
      <w:b/>
      <w:bCs/>
      <w:i/>
      <w:iCs/>
      <w:color w:val="5B9BD5" w:themeColor="accent1"/>
    </w:rPr>
  </w:style>
  <w:style w:type="character" w:customStyle="1" w:styleId="meta1">
    <w:name w:val="meta1"/>
    <w:basedOn w:val="DefaultParagraphFont"/>
    <w:rsid w:val="00233D21"/>
    <w:rPr>
      <w:b w:val="0"/>
      <w:bCs w:val="0"/>
      <w:color w:val="555555"/>
      <w:sz w:val="18"/>
      <w:szCs w:val="18"/>
    </w:rPr>
  </w:style>
  <w:style w:type="character" w:customStyle="1" w:styleId="Heading3Char">
    <w:name w:val="Heading 3 Char"/>
    <w:basedOn w:val="DefaultParagraphFont"/>
    <w:link w:val="Heading3"/>
    <w:uiPriority w:val="9"/>
    <w:semiHidden/>
    <w:rsid w:val="008C44DD"/>
    <w:rPr>
      <w:rFonts w:asciiTheme="majorHAnsi" w:eastAsiaTheme="majorEastAsia" w:hAnsiTheme="majorHAnsi" w:cstheme="majorBidi"/>
      <w:b/>
      <w:bCs/>
      <w:color w:val="5B9BD5" w:themeColor="accent1"/>
    </w:rPr>
  </w:style>
  <w:style w:type="character" w:customStyle="1" w:styleId="mw-headline">
    <w:name w:val="mw-headline"/>
    <w:basedOn w:val="DefaultParagraphFont"/>
    <w:rsid w:val="008C44DD"/>
  </w:style>
  <w:style w:type="character" w:customStyle="1" w:styleId="headline">
    <w:name w:val="headline"/>
    <w:basedOn w:val="DefaultParagraphFont"/>
    <w:rsid w:val="00A066B1"/>
  </w:style>
  <w:style w:type="character" w:customStyle="1" w:styleId="author-info1">
    <w:name w:val="author-info1"/>
    <w:basedOn w:val="DefaultParagraphFont"/>
    <w:rsid w:val="00A066B1"/>
    <w:rPr>
      <w:rFonts w:ascii="Arial" w:hAnsi="Arial" w:cs="Arial" w:hint="default"/>
      <w:b/>
      <w:bCs/>
      <w:i/>
      <w:iCs/>
      <w:vanish w:val="0"/>
      <w:webHidden w:val="0"/>
      <w:color w:val="000000"/>
      <w:sz w:val="18"/>
      <w:szCs w:val="18"/>
      <w:specVanish w:val="0"/>
    </w:rPr>
  </w:style>
  <w:style w:type="character" w:customStyle="1" w:styleId="storytime1">
    <w:name w:val="story_time1"/>
    <w:basedOn w:val="DefaultParagraphFont"/>
    <w:rsid w:val="00A066B1"/>
    <w:rPr>
      <w:rFonts w:ascii="Arial" w:hAnsi="Arial" w:cs="Arial" w:hint="default"/>
      <w:i w:val="0"/>
      <w:iCs w:val="0"/>
      <w:color w:val="666666"/>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paragraph" w:styleId="Heading1">
    <w:name w:val="heading 1"/>
    <w:basedOn w:val="Normal"/>
    <w:link w:val="Heading1Char"/>
    <w:uiPriority w:val="9"/>
    <w:qFormat/>
    <w:rsid w:val="0031523E"/>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1523E"/>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C44DD"/>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33D2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character" w:customStyle="1" w:styleId="Heading1Char">
    <w:name w:val="Heading 1 Char"/>
    <w:basedOn w:val="DefaultParagraphFont"/>
    <w:link w:val="Heading1"/>
    <w:uiPriority w:val="9"/>
    <w:rsid w:val="003152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1523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31523E"/>
    <w:rPr>
      <w:color w:val="0000FF"/>
      <w:u w:val="single"/>
    </w:rPr>
  </w:style>
  <w:style w:type="character" w:customStyle="1" w:styleId="time">
    <w:name w:val="time"/>
    <w:basedOn w:val="DefaultParagraphFont"/>
    <w:rsid w:val="0031523E"/>
  </w:style>
  <w:style w:type="paragraph" w:customStyle="1" w:styleId="avatar">
    <w:name w:val="avatar"/>
    <w:basedOn w:val="Normal"/>
    <w:rsid w:val="0031523E"/>
    <w:pPr>
      <w:spacing w:before="100" w:beforeAutospacing="1" w:after="100" w:afterAutospacing="1"/>
      <w:jc w:val="left"/>
    </w:pPr>
    <w:rPr>
      <w:rFonts w:ascii="Times New Roman" w:eastAsia="Times New Roman" w:hAnsi="Times New Roman" w:cs="Times New Roman"/>
      <w:sz w:val="24"/>
      <w:szCs w:val="24"/>
    </w:rPr>
  </w:style>
  <w:style w:type="character" w:customStyle="1" w:styleId="imagedesc">
    <w:name w:val="image_desc"/>
    <w:basedOn w:val="DefaultParagraphFont"/>
    <w:rsid w:val="0031523E"/>
  </w:style>
  <w:style w:type="paragraph" w:styleId="NormalWeb">
    <w:name w:val="Normal (Web)"/>
    <w:basedOn w:val="Normal"/>
    <w:uiPriority w:val="99"/>
    <w:semiHidden/>
    <w:unhideWhenUsed/>
    <w:rsid w:val="0031523E"/>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31523E"/>
    <w:rPr>
      <w:b/>
      <w:bCs/>
    </w:rPr>
  </w:style>
  <w:style w:type="paragraph" w:styleId="BalloonText">
    <w:name w:val="Balloon Text"/>
    <w:basedOn w:val="Normal"/>
    <w:link w:val="BalloonTextChar"/>
    <w:uiPriority w:val="99"/>
    <w:semiHidden/>
    <w:unhideWhenUsed/>
    <w:rsid w:val="0031523E"/>
    <w:rPr>
      <w:rFonts w:ascii="Tahoma" w:hAnsi="Tahoma" w:cs="Tahoma"/>
      <w:sz w:val="16"/>
      <w:szCs w:val="16"/>
    </w:rPr>
  </w:style>
  <w:style w:type="character" w:customStyle="1" w:styleId="BalloonTextChar">
    <w:name w:val="Balloon Text Char"/>
    <w:basedOn w:val="DefaultParagraphFont"/>
    <w:link w:val="BalloonText"/>
    <w:uiPriority w:val="99"/>
    <w:semiHidden/>
    <w:rsid w:val="0031523E"/>
    <w:rPr>
      <w:rFonts w:ascii="Tahoma" w:hAnsi="Tahoma" w:cs="Tahoma"/>
      <w:sz w:val="16"/>
      <w:szCs w:val="16"/>
    </w:rPr>
  </w:style>
  <w:style w:type="character" w:customStyle="1" w:styleId="fr">
    <w:name w:val="fr"/>
    <w:basedOn w:val="DefaultParagraphFont"/>
    <w:rsid w:val="0090775F"/>
  </w:style>
  <w:style w:type="character" w:customStyle="1" w:styleId="news-published-date1">
    <w:name w:val="news-published-date1"/>
    <w:basedOn w:val="DefaultParagraphFont"/>
    <w:rsid w:val="00C8716C"/>
    <w:rPr>
      <w:b w:val="0"/>
      <w:bCs w:val="0"/>
      <w:color w:val="999999"/>
      <w:sz w:val="17"/>
      <w:szCs w:val="17"/>
    </w:rPr>
  </w:style>
  <w:style w:type="character" w:customStyle="1" w:styleId="Heading4Char">
    <w:name w:val="Heading 4 Char"/>
    <w:basedOn w:val="DefaultParagraphFont"/>
    <w:link w:val="Heading4"/>
    <w:uiPriority w:val="9"/>
    <w:semiHidden/>
    <w:rsid w:val="00233D21"/>
    <w:rPr>
      <w:rFonts w:asciiTheme="majorHAnsi" w:eastAsiaTheme="majorEastAsia" w:hAnsiTheme="majorHAnsi" w:cstheme="majorBidi"/>
      <w:b/>
      <w:bCs/>
      <w:i/>
      <w:iCs/>
      <w:color w:val="5B9BD5" w:themeColor="accent1"/>
    </w:rPr>
  </w:style>
  <w:style w:type="character" w:customStyle="1" w:styleId="meta1">
    <w:name w:val="meta1"/>
    <w:basedOn w:val="DefaultParagraphFont"/>
    <w:rsid w:val="00233D21"/>
    <w:rPr>
      <w:b w:val="0"/>
      <w:bCs w:val="0"/>
      <w:color w:val="555555"/>
      <w:sz w:val="18"/>
      <w:szCs w:val="18"/>
    </w:rPr>
  </w:style>
  <w:style w:type="character" w:customStyle="1" w:styleId="Heading3Char">
    <w:name w:val="Heading 3 Char"/>
    <w:basedOn w:val="DefaultParagraphFont"/>
    <w:link w:val="Heading3"/>
    <w:uiPriority w:val="9"/>
    <w:semiHidden/>
    <w:rsid w:val="008C44DD"/>
    <w:rPr>
      <w:rFonts w:asciiTheme="majorHAnsi" w:eastAsiaTheme="majorEastAsia" w:hAnsiTheme="majorHAnsi" w:cstheme="majorBidi"/>
      <w:b/>
      <w:bCs/>
      <w:color w:val="5B9BD5" w:themeColor="accent1"/>
    </w:rPr>
  </w:style>
  <w:style w:type="character" w:customStyle="1" w:styleId="mw-headline">
    <w:name w:val="mw-headline"/>
    <w:basedOn w:val="DefaultParagraphFont"/>
    <w:rsid w:val="008C44DD"/>
  </w:style>
  <w:style w:type="character" w:customStyle="1" w:styleId="headline">
    <w:name w:val="headline"/>
    <w:basedOn w:val="DefaultParagraphFont"/>
    <w:rsid w:val="00A066B1"/>
  </w:style>
  <w:style w:type="character" w:customStyle="1" w:styleId="author-info1">
    <w:name w:val="author-info1"/>
    <w:basedOn w:val="DefaultParagraphFont"/>
    <w:rsid w:val="00A066B1"/>
    <w:rPr>
      <w:rFonts w:ascii="Arial" w:hAnsi="Arial" w:cs="Arial" w:hint="default"/>
      <w:b/>
      <w:bCs/>
      <w:i/>
      <w:iCs/>
      <w:vanish w:val="0"/>
      <w:webHidden w:val="0"/>
      <w:color w:val="000000"/>
      <w:sz w:val="18"/>
      <w:szCs w:val="18"/>
      <w:specVanish w:val="0"/>
    </w:rPr>
  </w:style>
  <w:style w:type="character" w:customStyle="1" w:styleId="storytime1">
    <w:name w:val="story_time1"/>
    <w:basedOn w:val="DefaultParagraphFont"/>
    <w:rsid w:val="00A066B1"/>
    <w:rPr>
      <w:rFonts w:ascii="Arial" w:hAnsi="Arial" w:cs="Arial" w:hint="default"/>
      <w:i w:val="0"/>
      <w:iCs w:val="0"/>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869411">
      <w:bodyDiv w:val="1"/>
      <w:marLeft w:val="0"/>
      <w:marRight w:val="0"/>
      <w:marTop w:val="0"/>
      <w:marBottom w:val="0"/>
      <w:divBdr>
        <w:top w:val="none" w:sz="0" w:space="0" w:color="auto"/>
        <w:left w:val="none" w:sz="0" w:space="0" w:color="auto"/>
        <w:bottom w:val="none" w:sz="0" w:space="0" w:color="auto"/>
        <w:right w:val="none" w:sz="0" w:space="0" w:color="auto"/>
      </w:divBdr>
      <w:divsChild>
        <w:div w:id="1679040071">
          <w:marLeft w:val="0"/>
          <w:marRight w:val="0"/>
          <w:marTop w:val="0"/>
          <w:marBottom w:val="0"/>
          <w:divBdr>
            <w:top w:val="none" w:sz="0" w:space="0" w:color="auto"/>
            <w:left w:val="none" w:sz="0" w:space="0" w:color="auto"/>
            <w:bottom w:val="none" w:sz="0" w:space="0" w:color="auto"/>
            <w:right w:val="none" w:sz="0" w:space="0" w:color="auto"/>
          </w:divBdr>
          <w:divsChild>
            <w:div w:id="355346214">
              <w:marLeft w:val="0"/>
              <w:marRight w:val="0"/>
              <w:marTop w:val="0"/>
              <w:marBottom w:val="0"/>
              <w:divBdr>
                <w:top w:val="none" w:sz="0" w:space="0" w:color="auto"/>
                <w:left w:val="none" w:sz="0" w:space="0" w:color="auto"/>
                <w:bottom w:val="none" w:sz="0" w:space="0" w:color="auto"/>
                <w:right w:val="none" w:sz="0" w:space="0" w:color="auto"/>
              </w:divBdr>
              <w:divsChild>
                <w:div w:id="1775052450">
                  <w:marLeft w:val="0"/>
                  <w:marRight w:val="0"/>
                  <w:marTop w:val="0"/>
                  <w:marBottom w:val="0"/>
                  <w:divBdr>
                    <w:top w:val="none" w:sz="0" w:space="0" w:color="auto"/>
                    <w:left w:val="none" w:sz="0" w:space="0" w:color="auto"/>
                    <w:bottom w:val="none" w:sz="0" w:space="0" w:color="auto"/>
                    <w:right w:val="none" w:sz="0" w:space="0" w:color="auto"/>
                  </w:divBdr>
                  <w:divsChild>
                    <w:div w:id="1329821310">
                      <w:marLeft w:val="0"/>
                      <w:marRight w:val="0"/>
                      <w:marTop w:val="0"/>
                      <w:marBottom w:val="0"/>
                      <w:divBdr>
                        <w:top w:val="none" w:sz="0" w:space="0" w:color="auto"/>
                        <w:left w:val="none" w:sz="0" w:space="0" w:color="auto"/>
                        <w:bottom w:val="none" w:sz="0" w:space="0" w:color="auto"/>
                        <w:right w:val="none" w:sz="0" w:space="0" w:color="auto"/>
                      </w:divBdr>
                    </w:div>
                    <w:div w:id="1800369760">
                      <w:marLeft w:val="0"/>
                      <w:marRight w:val="0"/>
                      <w:marTop w:val="0"/>
                      <w:marBottom w:val="0"/>
                      <w:divBdr>
                        <w:top w:val="none" w:sz="0" w:space="0" w:color="auto"/>
                        <w:left w:val="none" w:sz="0" w:space="0" w:color="auto"/>
                        <w:bottom w:val="none" w:sz="0" w:space="0" w:color="auto"/>
                        <w:right w:val="none" w:sz="0" w:space="0" w:color="auto"/>
                      </w:divBdr>
                      <w:divsChild>
                        <w:div w:id="1626429832">
                          <w:marLeft w:val="0"/>
                          <w:marRight w:val="0"/>
                          <w:marTop w:val="0"/>
                          <w:marBottom w:val="0"/>
                          <w:divBdr>
                            <w:top w:val="none" w:sz="0" w:space="0" w:color="auto"/>
                            <w:left w:val="none" w:sz="0" w:space="0" w:color="auto"/>
                            <w:bottom w:val="none" w:sz="0" w:space="0" w:color="auto"/>
                            <w:right w:val="none" w:sz="0" w:space="0" w:color="auto"/>
                          </w:divBdr>
                        </w:div>
                        <w:div w:id="122710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597504">
      <w:bodyDiv w:val="1"/>
      <w:marLeft w:val="0"/>
      <w:marRight w:val="0"/>
      <w:marTop w:val="0"/>
      <w:marBottom w:val="0"/>
      <w:divBdr>
        <w:top w:val="none" w:sz="0" w:space="0" w:color="auto"/>
        <w:left w:val="none" w:sz="0" w:space="0" w:color="auto"/>
        <w:bottom w:val="none" w:sz="0" w:space="0" w:color="auto"/>
        <w:right w:val="none" w:sz="0" w:space="0" w:color="auto"/>
      </w:divBdr>
      <w:divsChild>
        <w:div w:id="302079333">
          <w:marLeft w:val="0"/>
          <w:marRight w:val="0"/>
          <w:marTop w:val="0"/>
          <w:marBottom w:val="0"/>
          <w:divBdr>
            <w:top w:val="none" w:sz="0" w:space="0" w:color="auto"/>
            <w:left w:val="none" w:sz="0" w:space="0" w:color="auto"/>
            <w:bottom w:val="none" w:sz="0" w:space="0" w:color="auto"/>
            <w:right w:val="none" w:sz="0" w:space="0" w:color="auto"/>
          </w:divBdr>
          <w:divsChild>
            <w:div w:id="1432700790">
              <w:marLeft w:val="0"/>
              <w:marRight w:val="0"/>
              <w:marTop w:val="0"/>
              <w:marBottom w:val="0"/>
              <w:divBdr>
                <w:top w:val="none" w:sz="0" w:space="0" w:color="auto"/>
                <w:left w:val="none" w:sz="0" w:space="0" w:color="auto"/>
                <w:bottom w:val="none" w:sz="0" w:space="0" w:color="auto"/>
                <w:right w:val="none" w:sz="0" w:space="0" w:color="auto"/>
              </w:divBdr>
              <w:divsChild>
                <w:div w:id="414743386">
                  <w:marLeft w:val="0"/>
                  <w:marRight w:val="0"/>
                  <w:marTop w:val="0"/>
                  <w:marBottom w:val="0"/>
                  <w:divBdr>
                    <w:top w:val="none" w:sz="0" w:space="0" w:color="auto"/>
                    <w:left w:val="none" w:sz="0" w:space="0" w:color="auto"/>
                    <w:bottom w:val="none" w:sz="0" w:space="0" w:color="auto"/>
                    <w:right w:val="none" w:sz="0" w:space="0" w:color="auto"/>
                  </w:divBdr>
                  <w:divsChild>
                    <w:div w:id="79372681">
                      <w:marLeft w:val="0"/>
                      <w:marRight w:val="0"/>
                      <w:marTop w:val="0"/>
                      <w:marBottom w:val="0"/>
                      <w:divBdr>
                        <w:top w:val="none" w:sz="0" w:space="0" w:color="auto"/>
                        <w:left w:val="none" w:sz="0" w:space="0" w:color="auto"/>
                        <w:bottom w:val="none" w:sz="0" w:space="0" w:color="auto"/>
                        <w:right w:val="none" w:sz="0" w:space="0" w:color="auto"/>
                      </w:divBdr>
                      <w:divsChild>
                        <w:div w:id="440489169">
                          <w:marLeft w:val="0"/>
                          <w:marRight w:val="0"/>
                          <w:marTop w:val="0"/>
                          <w:marBottom w:val="0"/>
                          <w:divBdr>
                            <w:top w:val="none" w:sz="0" w:space="0" w:color="auto"/>
                            <w:left w:val="none" w:sz="0" w:space="0" w:color="auto"/>
                            <w:bottom w:val="none" w:sz="0" w:space="0" w:color="auto"/>
                            <w:right w:val="none" w:sz="0" w:space="0" w:color="auto"/>
                          </w:divBdr>
                          <w:divsChild>
                            <w:div w:id="470221328">
                              <w:marLeft w:val="0"/>
                              <w:marRight w:val="0"/>
                              <w:marTop w:val="0"/>
                              <w:marBottom w:val="0"/>
                              <w:divBdr>
                                <w:top w:val="none" w:sz="0" w:space="0" w:color="auto"/>
                                <w:left w:val="none" w:sz="0" w:space="0" w:color="auto"/>
                                <w:bottom w:val="none" w:sz="0" w:space="0" w:color="auto"/>
                                <w:right w:val="none" w:sz="0" w:space="0" w:color="auto"/>
                              </w:divBdr>
                              <w:divsChild>
                                <w:div w:id="1118796386">
                                  <w:marLeft w:val="0"/>
                                  <w:marRight w:val="0"/>
                                  <w:marTop w:val="0"/>
                                  <w:marBottom w:val="0"/>
                                  <w:divBdr>
                                    <w:top w:val="none" w:sz="0" w:space="0" w:color="auto"/>
                                    <w:left w:val="none" w:sz="0" w:space="0" w:color="auto"/>
                                    <w:bottom w:val="none" w:sz="0" w:space="0" w:color="auto"/>
                                    <w:right w:val="none" w:sz="0" w:space="0" w:color="auto"/>
                                  </w:divBdr>
                                </w:div>
                                <w:div w:id="715858900">
                                  <w:marLeft w:val="0"/>
                                  <w:marRight w:val="0"/>
                                  <w:marTop w:val="0"/>
                                  <w:marBottom w:val="0"/>
                                  <w:divBdr>
                                    <w:top w:val="none" w:sz="0" w:space="0" w:color="auto"/>
                                    <w:left w:val="none" w:sz="0" w:space="0" w:color="auto"/>
                                    <w:bottom w:val="none" w:sz="0" w:space="0" w:color="auto"/>
                                    <w:right w:val="none" w:sz="0" w:space="0" w:color="auto"/>
                                  </w:divBdr>
                                </w:div>
                                <w:div w:id="321081654">
                                  <w:marLeft w:val="0"/>
                                  <w:marRight w:val="0"/>
                                  <w:marTop w:val="0"/>
                                  <w:marBottom w:val="0"/>
                                  <w:divBdr>
                                    <w:top w:val="none" w:sz="0" w:space="0" w:color="auto"/>
                                    <w:left w:val="none" w:sz="0" w:space="0" w:color="auto"/>
                                    <w:bottom w:val="none" w:sz="0" w:space="0" w:color="auto"/>
                                    <w:right w:val="none" w:sz="0" w:space="0" w:color="auto"/>
                                  </w:divBdr>
                                  <w:divsChild>
                                    <w:div w:id="1804541745">
                                      <w:marLeft w:val="0"/>
                                      <w:marRight w:val="0"/>
                                      <w:marTop w:val="0"/>
                                      <w:marBottom w:val="0"/>
                                      <w:divBdr>
                                        <w:top w:val="none" w:sz="0" w:space="0" w:color="auto"/>
                                        <w:left w:val="none" w:sz="0" w:space="0" w:color="auto"/>
                                        <w:bottom w:val="none" w:sz="0" w:space="0" w:color="auto"/>
                                        <w:right w:val="none" w:sz="0" w:space="0" w:color="auto"/>
                                      </w:divBdr>
                                      <w:divsChild>
                                        <w:div w:id="227887206">
                                          <w:marLeft w:val="0"/>
                                          <w:marRight w:val="0"/>
                                          <w:marTop w:val="0"/>
                                          <w:marBottom w:val="0"/>
                                          <w:divBdr>
                                            <w:top w:val="none" w:sz="0" w:space="0" w:color="auto"/>
                                            <w:left w:val="none" w:sz="0" w:space="0" w:color="auto"/>
                                            <w:bottom w:val="none" w:sz="0" w:space="0" w:color="auto"/>
                                            <w:right w:val="none" w:sz="0" w:space="0" w:color="auto"/>
                                          </w:divBdr>
                                        </w:div>
                                        <w:div w:id="45446609">
                                          <w:marLeft w:val="0"/>
                                          <w:marRight w:val="0"/>
                                          <w:marTop w:val="0"/>
                                          <w:marBottom w:val="0"/>
                                          <w:divBdr>
                                            <w:top w:val="none" w:sz="0" w:space="0" w:color="auto"/>
                                            <w:left w:val="none" w:sz="0" w:space="0" w:color="auto"/>
                                            <w:bottom w:val="none" w:sz="0" w:space="0" w:color="auto"/>
                                            <w:right w:val="none" w:sz="0" w:space="0" w:color="auto"/>
                                          </w:divBdr>
                                        </w:div>
                                      </w:divsChild>
                                    </w:div>
                                    <w:div w:id="1505127322">
                                      <w:marLeft w:val="0"/>
                                      <w:marRight w:val="0"/>
                                      <w:marTop w:val="0"/>
                                      <w:marBottom w:val="0"/>
                                      <w:divBdr>
                                        <w:top w:val="none" w:sz="0" w:space="0" w:color="auto"/>
                                        <w:left w:val="none" w:sz="0" w:space="0" w:color="auto"/>
                                        <w:bottom w:val="none" w:sz="0" w:space="0" w:color="auto"/>
                                        <w:right w:val="none" w:sz="0" w:space="0" w:color="auto"/>
                                      </w:divBdr>
                                      <w:divsChild>
                                        <w:div w:id="894435680">
                                          <w:marLeft w:val="0"/>
                                          <w:marRight w:val="0"/>
                                          <w:marTop w:val="0"/>
                                          <w:marBottom w:val="0"/>
                                          <w:divBdr>
                                            <w:top w:val="none" w:sz="0" w:space="0" w:color="auto"/>
                                            <w:left w:val="none" w:sz="0" w:space="0" w:color="auto"/>
                                            <w:bottom w:val="none" w:sz="0" w:space="0" w:color="auto"/>
                                            <w:right w:val="none" w:sz="0" w:space="0" w:color="auto"/>
                                          </w:divBdr>
                                        </w:div>
                                        <w:div w:id="1196500900">
                                          <w:marLeft w:val="0"/>
                                          <w:marRight w:val="0"/>
                                          <w:marTop w:val="0"/>
                                          <w:marBottom w:val="0"/>
                                          <w:divBdr>
                                            <w:top w:val="none" w:sz="0" w:space="0" w:color="auto"/>
                                            <w:left w:val="none" w:sz="0" w:space="0" w:color="auto"/>
                                            <w:bottom w:val="none" w:sz="0" w:space="0" w:color="auto"/>
                                            <w:right w:val="none" w:sz="0" w:space="0" w:color="auto"/>
                                          </w:divBdr>
                                        </w:div>
                                      </w:divsChild>
                                    </w:div>
                                    <w:div w:id="1251425806">
                                      <w:marLeft w:val="0"/>
                                      <w:marRight w:val="0"/>
                                      <w:marTop w:val="0"/>
                                      <w:marBottom w:val="0"/>
                                      <w:divBdr>
                                        <w:top w:val="none" w:sz="0" w:space="0" w:color="auto"/>
                                        <w:left w:val="none" w:sz="0" w:space="0" w:color="auto"/>
                                        <w:bottom w:val="none" w:sz="0" w:space="0" w:color="auto"/>
                                        <w:right w:val="none" w:sz="0" w:space="0" w:color="auto"/>
                                      </w:divBdr>
                                      <w:divsChild>
                                        <w:div w:id="773986916">
                                          <w:marLeft w:val="0"/>
                                          <w:marRight w:val="0"/>
                                          <w:marTop w:val="0"/>
                                          <w:marBottom w:val="0"/>
                                          <w:divBdr>
                                            <w:top w:val="none" w:sz="0" w:space="0" w:color="auto"/>
                                            <w:left w:val="none" w:sz="0" w:space="0" w:color="auto"/>
                                            <w:bottom w:val="none" w:sz="0" w:space="0" w:color="auto"/>
                                            <w:right w:val="none" w:sz="0" w:space="0" w:color="auto"/>
                                          </w:divBdr>
                                        </w:div>
                                        <w:div w:id="1835610117">
                                          <w:marLeft w:val="0"/>
                                          <w:marRight w:val="0"/>
                                          <w:marTop w:val="0"/>
                                          <w:marBottom w:val="0"/>
                                          <w:divBdr>
                                            <w:top w:val="none" w:sz="0" w:space="0" w:color="auto"/>
                                            <w:left w:val="none" w:sz="0" w:space="0" w:color="auto"/>
                                            <w:bottom w:val="none" w:sz="0" w:space="0" w:color="auto"/>
                                            <w:right w:val="none" w:sz="0" w:space="0" w:color="auto"/>
                                          </w:divBdr>
                                        </w:div>
                                      </w:divsChild>
                                    </w:div>
                                    <w:div w:id="2111387946">
                                      <w:marLeft w:val="0"/>
                                      <w:marRight w:val="0"/>
                                      <w:marTop w:val="0"/>
                                      <w:marBottom w:val="0"/>
                                      <w:divBdr>
                                        <w:top w:val="none" w:sz="0" w:space="0" w:color="auto"/>
                                        <w:left w:val="none" w:sz="0" w:space="0" w:color="auto"/>
                                        <w:bottom w:val="none" w:sz="0" w:space="0" w:color="auto"/>
                                        <w:right w:val="none" w:sz="0" w:space="0" w:color="auto"/>
                                      </w:divBdr>
                                      <w:divsChild>
                                        <w:div w:id="1272709603">
                                          <w:marLeft w:val="0"/>
                                          <w:marRight w:val="0"/>
                                          <w:marTop w:val="0"/>
                                          <w:marBottom w:val="0"/>
                                          <w:divBdr>
                                            <w:top w:val="none" w:sz="0" w:space="0" w:color="auto"/>
                                            <w:left w:val="none" w:sz="0" w:space="0" w:color="auto"/>
                                            <w:bottom w:val="none" w:sz="0" w:space="0" w:color="auto"/>
                                            <w:right w:val="none" w:sz="0" w:space="0" w:color="auto"/>
                                          </w:divBdr>
                                        </w:div>
                                        <w:div w:id="15203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7687310">
      <w:bodyDiv w:val="1"/>
      <w:marLeft w:val="0"/>
      <w:marRight w:val="0"/>
      <w:marTop w:val="0"/>
      <w:marBottom w:val="0"/>
      <w:divBdr>
        <w:top w:val="none" w:sz="0" w:space="0" w:color="auto"/>
        <w:left w:val="none" w:sz="0" w:space="0" w:color="auto"/>
        <w:bottom w:val="none" w:sz="0" w:space="0" w:color="auto"/>
        <w:right w:val="none" w:sz="0" w:space="0" w:color="auto"/>
      </w:divBdr>
      <w:divsChild>
        <w:div w:id="440031306">
          <w:marLeft w:val="0"/>
          <w:marRight w:val="0"/>
          <w:marTop w:val="0"/>
          <w:marBottom w:val="0"/>
          <w:divBdr>
            <w:top w:val="none" w:sz="0" w:space="0" w:color="auto"/>
            <w:left w:val="none" w:sz="0" w:space="0" w:color="auto"/>
            <w:bottom w:val="none" w:sz="0" w:space="0" w:color="auto"/>
            <w:right w:val="none" w:sz="0" w:space="0" w:color="auto"/>
          </w:divBdr>
          <w:divsChild>
            <w:div w:id="1601335201">
              <w:marLeft w:val="-225"/>
              <w:marRight w:val="-225"/>
              <w:marTop w:val="0"/>
              <w:marBottom w:val="0"/>
              <w:divBdr>
                <w:top w:val="none" w:sz="0" w:space="0" w:color="auto"/>
                <w:left w:val="none" w:sz="0" w:space="0" w:color="auto"/>
                <w:bottom w:val="none" w:sz="0" w:space="0" w:color="auto"/>
                <w:right w:val="none" w:sz="0" w:space="0" w:color="auto"/>
              </w:divBdr>
              <w:divsChild>
                <w:div w:id="1622107986">
                  <w:marLeft w:val="0"/>
                  <w:marRight w:val="0"/>
                  <w:marTop w:val="0"/>
                  <w:marBottom w:val="0"/>
                  <w:divBdr>
                    <w:top w:val="none" w:sz="0" w:space="0" w:color="auto"/>
                    <w:left w:val="none" w:sz="0" w:space="0" w:color="auto"/>
                    <w:bottom w:val="none" w:sz="0" w:space="0" w:color="auto"/>
                    <w:right w:val="none" w:sz="0" w:space="0" w:color="auto"/>
                  </w:divBdr>
                  <w:divsChild>
                    <w:div w:id="2133286818">
                      <w:marLeft w:val="0"/>
                      <w:marRight w:val="0"/>
                      <w:marTop w:val="0"/>
                      <w:marBottom w:val="0"/>
                      <w:divBdr>
                        <w:top w:val="none" w:sz="0" w:space="0" w:color="auto"/>
                        <w:left w:val="none" w:sz="0" w:space="0" w:color="auto"/>
                        <w:bottom w:val="none" w:sz="0" w:space="0" w:color="auto"/>
                        <w:right w:val="none" w:sz="0" w:space="0" w:color="auto"/>
                      </w:divBdr>
                      <w:divsChild>
                        <w:div w:id="662048332">
                          <w:marLeft w:val="0"/>
                          <w:marRight w:val="0"/>
                          <w:marTop w:val="0"/>
                          <w:marBottom w:val="450"/>
                          <w:divBdr>
                            <w:top w:val="none" w:sz="0" w:space="0" w:color="auto"/>
                            <w:left w:val="none" w:sz="0" w:space="0" w:color="auto"/>
                            <w:bottom w:val="none" w:sz="0" w:space="0" w:color="auto"/>
                            <w:right w:val="none" w:sz="0" w:space="0" w:color="auto"/>
                          </w:divBdr>
                          <w:divsChild>
                            <w:div w:id="1894459509">
                              <w:marLeft w:val="0"/>
                              <w:marRight w:val="0"/>
                              <w:marTop w:val="0"/>
                              <w:marBottom w:val="0"/>
                              <w:divBdr>
                                <w:top w:val="none" w:sz="0" w:space="0" w:color="auto"/>
                                <w:left w:val="none" w:sz="0" w:space="0" w:color="auto"/>
                                <w:bottom w:val="none" w:sz="0" w:space="0" w:color="auto"/>
                                <w:right w:val="none" w:sz="0" w:space="0" w:color="auto"/>
                              </w:divBdr>
                              <w:divsChild>
                                <w:div w:id="1147815640">
                                  <w:marLeft w:val="0"/>
                                  <w:marRight w:val="0"/>
                                  <w:marTop w:val="0"/>
                                  <w:marBottom w:val="0"/>
                                  <w:divBdr>
                                    <w:top w:val="none" w:sz="0" w:space="0" w:color="auto"/>
                                    <w:left w:val="none" w:sz="0" w:space="0" w:color="auto"/>
                                    <w:bottom w:val="none" w:sz="0" w:space="0" w:color="auto"/>
                                    <w:right w:val="none" w:sz="0" w:space="0" w:color="auto"/>
                                  </w:divBdr>
                                </w:div>
                              </w:divsChild>
                            </w:div>
                            <w:div w:id="692457064">
                              <w:marLeft w:val="0"/>
                              <w:marRight w:val="0"/>
                              <w:marTop w:val="0"/>
                              <w:marBottom w:val="0"/>
                              <w:divBdr>
                                <w:top w:val="none" w:sz="0" w:space="0" w:color="auto"/>
                                <w:left w:val="none" w:sz="0" w:space="0" w:color="auto"/>
                                <w:bottom w:val="none" w:sz="0" w:space="0" w:color="auto"/>
                                <w:right w:val="none" w:sz="0" w:space="0" w:color="auto"/>
                              </w:divBdr>
                              <w:divsChild>
                                <w:div w:id="42947387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840323">
      <w:bodyDiv w:val="1"/>
      <w:marLeft w:val="0"/>
      <w:marRight w:val="0"/>
      <w:marTop w:val="0"/>
      <w:marBottom w:val="0"/>
      <w:divBdr>
        <w:top w:val="none" w:sz="0" w:space="0" w:color="auto"/>
        <w:left w:val="none" w:sz="0" w:space="0" w:color="auto"/>
        <w:bottom w:val="none" w:sz="0" w:space="0" w:color="auto"/>
        <w:right w:val="none" w:sz="0" w:space="0" w:color="auto"/>
      </w:divBdr>
      <w:divsChild>
        <w:div w:id="1993175196">
          <w:marLeft w:val="0"/>
          <w:marRight w:val="0"/>
          <w:marTop w:val="0"/>
          <w:marBottom w:val="0"/>
          <w:divBdr>
            <w:top w:val="none" w:sz="0" w:space="0" w:color="auto"/>
            <w:left w:val="none" w:sz="0" w:space="0" w:color="auto"/>
            <w:bottom w:val="none" w:sz="0" w:space="0" w:color="auto"/>
            <w:right w:val="none" w:sz="0" w:space="0" w:color="auto"/>
          </w:divBdr>
          <w:divsChild>
            <w:div w:id="1549147338">
              <w:marLeft w:val="0"/>
              <w:marRight w:val="0"/>
              <w:marTop w:val="150"/>
              <w:marBottom w:val="150"/>
              <w:divBdr>
                <w:top w:val="none" w:sz="0" w:space="0" w:color="auto"/>
                <w:left w:val="none" w:sz="0" w:space="0" w:color="auto"/>
                <w:bottom w:val="none" w:sz="0" w:space="0" w:color="auto"/>
                <w:right w:val="none" w:sz="0" w:space="0" w:color="auto"/>
              </w:divBdr>
              <w:divsChild>
                <w:div w:id="585043417">
                  <w:marLeft w:val="0"/>
                  <w:marRight w:val="0"/>
                  <w:marTop w:val="0"/>
                  <w:marBottom w:val="0"/>
                  <w:divBdr>
                    <w:top w:val="none" w:sz="0" w:space="0" w:color="auto"/>
                    <w:left w:val="none" w:sz="0" w:space="0" w:color="auto"/>
                    <w:bottom w:val="none" w:sz="0" w:space="0" w:color="auto"/>
                    <w:right w:val="none" w:sz="0" w:space="0" w:color="auto"/>
                  </w:divBdr>
                  <w:divsChild>
                    <w:div w:id="413208788">
                      <w:marLeft w:val="0"/>
                      <w:marRight w:val="0"/>
                      <w:marTop w:val="0"/>
                      <w:marBottom w:val="0"/>
                      <w:divBdr>
                        <w:top w:val="none" w:sz="0" w:space="0" w:color="auto"/>
                        <w:left w:val="none" w:sz="0" w:space="0" w:color="auto"/>
                        <w:bottom w:val="none" w:sz="0" w:space="0" w:color="auto"/>
                        <w:right w:val="none" w:sz="0" w:space="0" w:color="auto"/>
                      </w:divBdr>
                      <w:divsChild>
                        <w:div w:id="865871920">
                          <w:marLeft w:val="0"/>
                          <w:marRight w:val="0"/>
                          <w:marTop w:val="0"/>
                          <w:marBottom w:val="0"/>
                          <w:divBdr>
                            <w:top w:val="none" w:sz="0" w:space="0" w:color="auto"/>
                            <w:left w:val="none" w:sz="0" w:space="0" w:color="auto"/>
                            <w:bottom w:val="single" w:sz="12" w:space="0" w:color="014D87"/>
                            <w:right w:val="none" w:sz="0" w:space="0" w:color="auto"/>
                          </w:divBdr>
                        </w:div>
                        <w:div w:id="290212373">
                          <w:marLeft w:val="450"/>
                          <w:marRight w:val="450"/>
                          <w:marTop w:val="225"/>
                          <w:marBottom w:val="225"/>
                          <w:divBdr>
                            <w:top w:val="none" w:sz="0" w:space="0" w:color="auto"/>
                            <w:left w:val="none" w:sz="0" w:space="0" w:color="auto"/>
                            <w:bottom w:val="none" w:sz="0" w:space="0" w:color="auto"/>
                            <w:right w:val="none" w:sz="0" w:space="0" w:color="auto"/>
                          </w:divBdr>
                          <w:divsChild>
                            <w:div w:id="1410419774">
                              <w:marLeft w:val="0"/>
                              <w:marRight w:val="0"/>
                              <w:marTop w:val="7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678532">
      <w:bodyDiv w:val="1"/>
      <w:marLeft w:val="0"/>
      <w:marRight w:val="0"/>
      <w:marTop w:val="0"/>
      <w:marBottom w:val="0"/>
      <w:divBdr>
        <w:top w:val="none" w:sz="0" w:space="0" w:color="auto"/>
        <w:left w:val="none" w:sz="0" w:space="0" w:color="auto"/>
        <w:bottom w:val="none" w:sz="0" w:space="0" w:color="auto"/>
        <w:right w:val="none" w:sz="0" w:space="0" w:color="auto"/>
      </w:divBdr>
      <w:divsChild>
        <w:div w:id="1477064072">
          <w:marLeft w:val="0"/>
          <w:marRight w:val="0"/>
          <w:marTop w:val="0"/>
          <w:marBottom w:val="0"/>
          <w:divBdr>
            <w:top w:val="none" w:sz="0" w:space="0" w:color="auto"/>
            <w:left w:val="none" w:sz="0" w:space="0" w:color="auto"/>
            <w:bottom w:val="none" w:sz="0" w:space="0" w:color="auto"/>
            <w:right w:val="none" w:sz="0" w:space="0" w:color="auto"/>
          </w:divBdr>
          <w:divsChild>
            <w:div w:id="921255616">
              <w:marLeft w:val="0"/>
              <w:marRight w:val="0"/>
              <w:marTop w:val="0"/>
              <w:marBottom w:val="0"/>
              <w:divBdr>
                <w:top w:val="none" w:sz="0" w:space="0" w:color="auto"/>
                <w:left w:val="none" w:sz="0" w:space="0" w:color="auto"/>
                <w:bottom w:val="none" w:sz="0" w:space="0" w:color="auto"/>
                <w:right w:val="none" w:sz="0" w:space="0" w:color="auto"/>
              </w:divBdr>
              <w:divsChild>
                <w:div w:id="1925725136">
                  <w:marLeft w:val="0"/>
                  <w:marRight w:val="0"/>
                  <w:marTop w:val="0"/>
                  <w:marBottom w:val="0"/>
                  <w:divBdr>
                    <w:top w:val="none" w:sz="0" w:space="0" w:color="auto"/>
                    <w:left w:val="none" w:sz="0" w:space="0" w:color="auto"/>
                    <w:bottom w:val="none" w:sz="0" w:space="0" w:color="auto"/>
                    <w:right w:val="none" w:sz="0" w:space="0" w:color="auto"/>
                  </w:divBdr>
                  <w:divsChild>
                    <w:div w:id="647515656">
                      <w:marLeft w:val="0"/>
                      <w:marRight w:val="0"/>
                      <w:marTop w:val="0"/>
                      <w:marBottom w:val="0"/>
                      <w:divBdr>
                        <w:top w:val="none" w:sz="0" w:space="0" w:color="auto"/>
                        <w:left w:val="none" w:sz="0" w:space="0" w:color="auto"/>
                        <w:bottom w:val="none" w:sz="0" w:space="0" w:color="auto"/>
                        <w:right w:val="none" w:sz="0" w:space="0" w:color="auto"/>
                      </w:divBdr>
                    </w:div>
                    <w:div w:id="667369951">
                      <w:marLeft w:val="0"/>
                      <w:marRight w:val="0"/>
                      <w:marTop w:val="0"/>
                      <w:marBottom w:val="0"/>
                      <w:divBdr>
                        <w:top w:val="none" w:sz="0" w:space="0" w:color="auto"/>
                        <w:left w:val="none" w:sz="0" w:space="0" w:color="auto"/>
                        <w:bottom w:val="none" w:sz="0" w:space="0" w:color="auto"/>
                        <w:right w:val="none" w:sz="0" w:space="0" w:color="auto"/>
                      </w:divBdr>
                    </w:div>
                    <w:div w:id="1566330194">
                      <w:marLeft w:val="0"/>
                      <w:marRight w:val="0"/>
                      <w:marTop w:val="0"/>
                      <w:marBottom w:val="0"/>
                      <w:divBdr>
                        <w:top w:val="none" w:sz="0" w:space="0" w:color="auto"/>
                        <w:left w:val="none" w:sz="0" w:space="0" w:color="auto"/>
                        <w:bottom w:val="none" w:sz="0" w:space="0" w:color="auto"/>
                        <w:right w:val="none" w:sz="0" w:space="0" w:color="auto"/>
                      </w:divBdr>
                      <w:divsChild>
                        <w:div w:id="1422799714">
                          <w:marLeft w:val="0"/>
                          <w:marRight w:val="0"/>
                          <w:marTop w:val="0"/>
                          <w:marBottom w:val="0"/>
                          <w:divBdr>
                            <w:top w:val="none" w:sz="0" w:space="0" w:color="auto"/>
                            <w:left w:val="none" w:sz="0" w:space="0" w:color="auto"/>
                            <w:bottom w:val="none" w:sz="0" w:space="0" w:color="auto"/>
                            <w:right w:val="none" w:sz="0" w:space="0" w:color="auto"/>
                          </w:divBdr>
                          <w:divsChild>
                            <w:div w:id="81094489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36472329">
                      <w:marLeft w:val="0"/>
                      <w:marRight w:val="0"/>
                      <w:marTop w:val="0"/>
                      <w:marBottom w:val="0"/>
                      <w:divBdr>
                        <w:top w:val="none" w:sz="0" w:space="0" w:color="auto"/>
                        <w:left w:val="none" w:sz="0" w:space="0" w:color="auto"/>
                        <w:bottom w:val="none" w:sz="0" w:space="0" w:color="auto"/>
                        <w:right w:val="none" w:sz="0" w:space="0" w:color="auto"/>
                      </w:divBdr>
                      <w:divsChild>
                        <w:div w:id="1422138362">
                          <w:marLeft w:val="0"/>
                          <w:marRight w:val="0"/>
                          <w:marTop w:val="0"/>
                          <w:marBottom w:val="0"/>
                          <w:divBdr>
                            <w:top w:val="none" w:sz="0" w:space="0" w:color="auto"/>
                            <w:left w:val="none" w:sz="0" w:space="0" w:color="auto"/>
                            <w:bottom w:val="none" w:sz="0" w:space="0" w:color="auto"/>
                            <w:right w:val="none" w:sz="0" w:space="0" w:color="auto"/>
                          </w:divBdr>
                          <w:divsChild>
                            <w:div w:id="1733308187">
                              <w:marLeft w:val="0"/>
                              <w:marRight w:val="0"/>
                              <w:marTop w:val="0"/>
                              <w:marBottom w:val="0"/>
                              <w:divBdr>
                                <w:top w:val="none" w:sz="0" w:space="0" w:color="auto"/>
                                <w:left w:val="none" w:sz="0" w:space="0" w:color="auto"/>
                                <w:bottom w:val="none" w:sz="0" w:space="0" w:color="auto"/>
                                <w:right w:val="none" w:sz="0" w:space="0" w:color="auto"/>
                              </w:divBdr>
                            </w:div>
                            <w:div w:id="7905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70245">
      <w:bodyDiv w:val="1"/>
      <w:marLeft w:val="0"/>
      <w:marRight w:val="0"/>
      <w:marTop w:val="0"/>
      <w:marBottom w:val="0"/>
      <w:divBdr>
        <w:top w:val="none" w:sz="0" w:space="0" w:color="auto"/>
        <w:left w:val="none" w:sz="0" w:space="0" w:color="auto"/>
        <w:bottom w:val="none" w:sz="0" w:space="0" w:color="auto"/>
        <w:right w:val="none" w:sz="0" w:space="0" w:color="auto"/>
      </w:divBdr>
      <w:divsChild>
        <w:div w:id="370426203">
          <w:marLeft w:val="0"/>
          <w:marRight w:val="0"/>
          <w:marTop w:val="0"/>
          <w:marBottom w:val="0"/>
          <w:divBdr>
            <w:top w:val="none" w:sz="0" w:space="0" w:color="auto"/>
            <w:left w:val="none" w:sz="0" w:space="0" w:color="auto"/>
            <w:bottom w:val="none" w:sz="0" w:space="0" w:color="auto"/>
            <w:right w:val="none" w:sz="0" w:space="0" w:color="auto"/>
          </w:divBdr>
          <w:divsChild>
            <w:div w:id="1340767054">
              <w:marLeft w:val="0"/>
              <w:marRight w:val="0"/>
              <w:marTop w:val="0"/>
              <w:marBottom w:val="0"/>
              <w:divBdr>
                <w:top w:val="none" w:sz="0" w:space="0" w:color="auto"/>
                <w:left w:val="none" w:sz="0" w:space="0" w:color="auto"/>
                <w:bottom w:val="none" w:sz="0" w:space="0" w:color="auto"/>
                <w:right w:val="none" w:sz="0" w:space="0" w:color="auto"/>
              </w:divBdr>
              <w:divsChild>
                <w:div w:id="1684361757">
                  <w:marLeft w:val="0"/>
                  <w:marRight w:val="0"/>
                  <w:marTop w:val="0"/>
                  <w:marBottom w:val="0"/>
                  <w:divBdr>
                    <w:top w:val="none" w:sz="0" w:space="0" w:color="auto"/>
                    <w:left w:val="none" w:sz="0" w:space="0" w:color="auto"/>
                    <w:bottom w:val="none" w:sz="0" w:space="0" w:color="auto"/>
                    <w:right w:val="none" w:sz="0" w:space="0" w:color="auto"/>
                  </w:divBdr>
                  <w:divsChild>
                    <w:div w:id="284432665">
                      <w:marLeft w:val="0"/>
                      <w:marRight w:val="0"/>
                      <w:marTop w:val="0"/>
                      <w:marBottom w:val="0"/>
                      <w:divBdr>
                        <w:top w:val="none" w:sz="0" w:space="0" w:color="auto"/>
                        <w:left w:val="none" w:sz="0" w:space="0" w:color="auto"/>
                        <w:bottom w:val="none" w:sz="0" w:space="0" w:color="auto"/>
                        <w:right w:val="none" w:sz="0" w:space="0" w:color="auto"/>
                      </w:divBdr>
                      <w:divsChild>
                        <w:div w:id="886451177">
                          <w:marLeft w:val="0"/>
                          <w:marRight w:val="0"/>
                          <w:marTop w:val="0"/>
                          <w:marBottom w:val="0"/>
                          <w:divBdr>
                            <w:top w:val="none" w:sz="0" w:space="0" w:color="auto"/>
                            <w:left w:val="none" w:sz="0" w:space="0" w:color="auto"/>
                            <w:bottom w:val="none" w:sz="0" w:space="0" w:color="auto"/>
                            <w:right w:val="none" w:sz="0" w:space="0" w:color="auto"/>
                          </w:divBdr>
                          <w:divsChild>
                            <w:div w:id="1152136694">
                              <w:marLeft w:val="0"/>
                              <w:marRight w:val="0"/>
                              <w:marTop w:val="0"/>
                              <w:marBottom w:val="0"/>
                              <w:divBdr>
                                <w:top w:val="none" w:sz="0" w:space="0" w:color="auto"/>
                                <w:left w:val="none" w:sz="0" w:space="0" w:color="auto"/>
                                <w:bottom w:val="none" w:sz="0" w:space="0" w:color="auto"/>
                                <w:right w:val="none" w:sz="0" w:space="0" w:color="auto"/>
                              </w:divBdr>
                              <w:divsChild>
                                <w:div w:id="1086153518">
                                  <w:marLeft w:val="0"/>
                                  <w:marRight w:val="0"/>
                                  <w:marTop w:val="0"/>
                                  <w:marBottom w:val="0"/>
                                  <w:divBdr>
                                    <w:top w:val="none" w:sz="0" w:space="0" w:color="auto"/>
                                    <w:left w:val="none" w:sz="0" w:space="0" w:color="auto"/>
                                    <w:bottom w:val="none" w:sz="0" w:space="0" w:color="auto"/>
                                    <w:right w:val="none" w:sz="0" w:space="0" w:color="auto"/>
                                  </w:divBdr>
                                </w:div>
                                <w:div w:id="328213875">
                                  <w:marLeft w:val="0"/>
                                  <w:marRight w:val="0"/>
                                  <w:marTop w:val="0"/>
                                  <w:marBottom w:val="0"/>
                                  <w:divBdr>
                                    <w:top w:val="none" w:sz="0" w:space="0" w:color="auto"/>
                                    <w:left w:val="none" w:sz="0" w:space="0" w:color="auto"/>
                                    <w:bottom w:val="none" w:sz="0" w:space="0" w:color="auto"/>
                                    <w:right w:val="none" w:sz="0" w:space="0" w:color="auto"/>
                                  </w:divBdr>
                                </w:div>
                                <w:div w:id="1981419503">
                                  <w:marLeft w:val="0"/>
                                  <w:marRight w:val="0"/>
                                  <w:marTop w:val="0"/>
                                  <w:marBottom w:val="0"/>
                                  <w:divBdr>
                                    <w:top w:val="none" w:sz="0" w:space="0" w:color="auto"/>
                                    <w:left w:val="none" w:sz="0" w:space="0" w:color="auto"/>
                                    <w:bottom w:val="none" w:sz="0" w:space="0" w:color="auto"/>
                                    <w:right w:val="none" w:sz="0" w:space="0" w:color="auto"/>
                                  </w:divBdr>
                                  <w:divsChild>
                                    <w:div w:id="1154877775">
                                      <w:marLeft w:val="0"/>
                                      <w:marRight w:val="0"/>
                                      <w:marTop w:val="0"/>
                                      <w:marBottom w:val="0"/>
                                      <w:divBdr>
                                        <w:top w:val="none" w:sz="0" w:space="0" w:color="auto"/>
                                        <w:left w:val="none" w:sz="0" w:space="0" w:color="auto"/>
                                        <w:bottom w:val="none" w:sz="0" w:space="0" w:color="auto"/>
                                        <w:right w:val="none" w:sz="0" w:space="0" w:color="auto"/>
                                      </w:divBdr>
                                      <w:divsChild>
                                        <w:div w:id="751783302">
                                          <w:marLeft w:val="0"/>
                                          <w:marRight w:val="0"/>
                                          <w:marTop w:val="0"/>
                                          <w:marBottom w:val="0"/>
                                          <w:divBdr>
                                            <w:top w:val="none" w:sz="0" w:space="0" w:color="auto"/>
                                            <w:left w:val="none" w:sz="0" w:space="0" w:color="auto"/>
                                            <w:bottom w:val="none" w:sz="0" w:space="0" w:color="auto"/>
                                            <w:right w:val="none" w:sz="0" w:space="0" w:color="auto"/>
                                          </w:divBdr>
                                        </w:div>
                                        <w:div w:id="670838198">
                                          <w:marLeft w:val="0"/>
                                          <w:marRight w:val="0"/>
                                          <w:marTop w:val="0"/>
                                          <w:marBottom w:val="0"/>
                                          <w:divBdr>
                                            <w:top w:val="none" w:sz="0" w:space="0" w:color="auto"/>
                                            <w:left w:val="none" w:sz="0" w:space="0" w:color="auto"/>
                                            <w:bottom w:val="none" w:sz="0" w:space="0" w:color="auto"/>
                                            <w:right w:val="none" w:sz="0" w:space="0" w:color="auto"/>
                                          </w:divBdr>
                                        </w:div>
                                      </w:divsChild>
                                    </w:div>
                                    <w:div w:id="38483235">
                                      <w:marLeft w:val="0"/>
                                      <w:marRight w:val="0"/>
                                      <w:marTop w:val="0"/>
                                      <w:marBottom w:val="0"/>
                                      <w:divBdr>
                                        <w:top w:val="none" w:sz="0" w:space="0" w:color="auto"/>
                                        <w:left w:val="none" w:sz="0" w:space="0" w:color="auto"/>
                                        <w:bottom w:val="none" w:sz="0" w:space="0" w:color="auto"/>
                                        <w:right w:val="none" w:sz="0" w:space="0" w:color="auto"/>
                                      </w:divBdr>
                                      <w:divsChild>
                                        <w:div w:id="578639580">
                                          <w:marLeft w:val="0"/>
                                          <w:marRight w:val="0"/>
                                          <w:marTop w:val="0"/>
                                          <w:marBottom w:val="0"/>
                                          <w:divBdr>
                                            <w:top w:val="none" w:sz="0" w:space="0" w:color="auto"/>
                                            <w:left w:val="none" w:sz="0" w:space="0" w:color="auto"/>
                                            <w:bottom w:val="none" w:sz="0" w:space="0" w:color="auto"/>
                                            <w:right w:val="none" w:sz="0" w:space="0" w:color="auto"/>
                                          </w:divBdr>
                                        </w:div>
                                        <w:div w:id="1196307376">
                                          <w:marLeft w:val="0"/>
                                          <w:marRight w:val="0"/>
                                          <w:marTop w:val="0"/>
                                          <w:marBottom w:val="0"/>
                                          <w:divBdr>
                                            <w:top w:val="none" w:sz="0" w:space="0" w:color="auto"/>
                                            <w:left w:val="none" w:sz="0" w:space="0" w:color="auto"/>
                                            <w:bottom w:val="none" w:sz="0" w:space="0" w:color="auto"/>
                                            <w:right w:val="none" w:sz="0" w:space="0" w:color="auto"/>
                                          </w:divBdr>
                                        </w:div>
                                      </w:divsChild>
                                    </w:div>
                                    <w:div w:id="1120689299">
                                      <w:marLeft w:val="0"/>
                                      <w:marRight w:val="0"/>
                                      <w:marTop w:val="0"/>
                                      <w:marBottom w:val="0"/>
                                      <w:divBdr>
                                        <w:top w:val="none" w:sz="0" w:space="0" w:color="auto"/>
                                        <w:left w:val="none" w:sz="0" w:space="0" w:color="auto"/>
                                        <w:bottom w:val="none" w:sz="0" w:space="0" w:color="auto"/>
                                        <w:right w:val="none" w:sz="0" w:space="0" w:color="auto"/>
                                      </w:divBdr>
                                      <w:divsChild>
                                        <w:div w:id="476537365">
                                          <w:marLeft w:val="0"/>
                                          <w:marRight w:val="0"/>
                                          <w:marTop w:val="0"/>
                                          <w:marBottom w:val="0"/>
                                          <w:divBdr>
                                            <w:top w:val="none" w:sz="0" w:space="0" w:color="auto"/>
                                            <w:left w:val="none" w:sz="0" w:space="0" w:color="auto"/>
                                            <w:bottom w:val="none" w:sz="0" w:space="0" w:color="auto"/>
                                            <w:right w:val="none" w:sz="0" w:space="0" w:color="auto"/>
                                          </w:divBdr>
                                        </w:div>
                                        <w:div w:id="1472092802">
                                          <w:marLeft w:val="0"/>
                                          <w:marRight w:val="0"/>
                                          <w:marTop w:val="0"/>
                                          <w:marBottom w:val="0"/>
                                          <w:divBdr>
                                            <w:top w:val="none" w:sz="0" w:space="0" w:color="auto"/>
                                            <w:left w:val="none" w:sz="0" w:space="0" w:color="auto"/>
                                            <w:bottom w:val="none" w:sz="0" w:space="0" w:color="auto"/>
                                            <w:right w:val="none" w:sz="0" w:space="0" w:color="auto"/>
                                          </w:divBdr>
                                        </w:div>
                                      </w:divsChild>
                                    </w:div>
                                    <w:div w:id="891696462">
                                      <w:marLeft w:val="0"/>
                                      <w:marRight w:val="0"/>
                                      <w:marTop w:val="0"/>
                                      <w:marBottom w:val="0"/>
                                      <w:divBdr>
                                        <w:top w:val="none" w:sz="0" w:space="0" w:color="auto"/>
                                        <w:left w:val="none" w:sz="0" w:space="0" w:color="auto"/>
                                        <w:bottom w:val="none" w:sz="0" w:space="0" w:color="auto"/>
                                        <w:right w:val="none" w:sz="0" w:space="0" w:color="auto"/>
                                      </w:divBdr>
                                      <w:divsChild>
                                        <w:div w:id="101652004">
                                          <w:marLeft w:val="0"/>
                                          <w:marRight w:val="0"/>
                                          <w:marTop w:val="0"/>
                                          <w:marBottom w:val="0"/>
                                          <w:divBdr>
                                            <w:top w:val="none" w:sz="0" w:space="0" w:color="auto"/>
                                            <w:left w:val="none" w:sz="0" w:space="0" w:color="auto"/>
                                            <w:bottom w:val="none" w:sz="0" w:space="0" w:color="auto"/>
                                            <w:right w:val="none" w:sz="0" w:space="0" w:color="auto"/>
                                          </w:divBdr>
                                        </w:div>
                                        <w:div w:id="20601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794196">
      <w:bodyDiv w:val="1"/>
      <w:marLeft w:val="0"/>
      <w:marRight w:val="0"/>
      <w:marTop w:val="0"/>
      <w:marBottom w:val="0"/>
      <w:divBdr>
        <w:top w:val="none" w:sz="0" w:space="0" w:color="auto"/>
        <w:left w:val="none" w:sz="0" w:space="0" w:color="auto"/>
        <w:bottom w:val="none" w:sz="0" w:space="0" w:color="auto"/>
        <w:right w:val="none" w:sz="0" w:space="0" w:color="auto"/>
      </w:divBdr>
      <w:divsChild>
        <w:div w:id="342440763">
          <w:marLeft w:val="0"/>
          <w:marRight w:val="0"/>
          <w:marTop w:val="0"/>
          <w:marBottom w:val="0"/>
          <w:divBdr>
            <w:top w:val="none" w:sz="0" w:space="0" w:color="auto"/>
            <w:left w:val="none" w:sz="0" w:space="0" w:color="auto"/>
            <w:bottom w:val="none" w:sz="0" w:space="0" w:color="auto"/>
            <w:right w:val="none" w:sz="0" w:space="0" w:color="auto"/>
          </w:divBdr>
          <w:divsChild>
            <w:div w:id="73819020">
              <w:marLeft w:val="0"/>
              <w:marRight w:val="0"/>
              <w:marTop w:val="0"/>
              <w:marBottom w:val="0"/>
              <w:divBdr>
                <w:top w:val="none" w:sz="0" w:space="0" w:color="auto"/>
                <w:left w:val="none" w:sz="0" w:space="0" w:color="auto"/>
                <w:bottom w:val="none" w:sz="0" w:space="0" w:color="auto"/>
                <w:right w:val="none" w:sz="0" w:space="0" w:color="auto"/>
              </w:divBdr>
              <w:divsChild>
                <w:div w:id="20515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615898">
      <w:bodyDiv w:val="1"/>
      <w:marLeft w:val="0"/>
      <w:marRight w:val="0"/>
      <w:marTop w:val="0"/>
      <w:marBottom w:val="0"/>
      <w:divBdr>
        <w:top w:val="none" w:sz="0" w:space="0" w:color="auto"/>
        <w:left w:val="none" w:sz="0" w:space="0" w:color="auto"/>
        <w:bottom w:val="none" w:sz="0" w:space="0" w:color="auto"/>
        <w:right w:val="none" w:sz="0" w:space="0" w:color="auto"/>
      </w:divBdr>
      <w:divsChild>
        <w:div w:id="1740513325">
          <w:marLeft w:val="0"/>
          <w:marRight w:val="0"/>
          <w:marTop w:val="0"/>
          <w:marBottom w:val="0"/>
          <w:divBdr>
            <w:top w:val="none" w:sz="0" w:space="0" w:color="auto"/>
            <w:left w:val="none" w:sz="0" w:space="0" w:color="auto"/>
            <w:bottom w:val="none" w:sz="0" w:space="0" w:color="auto"/>
            <w:right w:val="none" w:sz="0" w:space="0" w:color="auto"/>
          </w:divBdr>
          <w:divsChild>
            <w:div w:id="878853921">
              <w:marLeft w:val="0"/>
              <w:marRight w:val="0"/>
              <w:marTop w:val="0"/>
              <w:marBottom w:val="0"/>
              <w:divBdr>
                <w:top w:val="none" w:sz="0" w:space="0" w:color="auto"/>
                <w:left w:val="none" w:sz="0" w:space="0" w:color="auto"/>
                <w:bottom w:val="none" w:sz="0" w:space="0" w:color="auto"/>
                <w:right w:val="none" w:sz="0" w:space="0" w:color="auto"/>
              </w:divBdr>
              <w:divsChild>
                <w:div w:id="1603688832">
                  <w:marLeft w:val="0"/>
                  <w:marRight w:val="0"/>
                  <w:marTop w:val="0"/>
                  <w:marBottom w:val="0"/>
                  <w:divBdr>
                    <w:top w:val="none" w:sz="0" w:space="0" w:color="auto"/>
                    <w:left w:val="none" w:sz="0" w:space="0" w:color="auto"/>
                    <w:bottom w:val="none" w:sz="0" w:space="0" w:color="auto"/>
                    <w:right w:val="none" w:sz="0" w:space="0" w:color="auto"/>
                  </w:divBdr>
                  <w:divsChild>
                    <w:div w:id="2097094574">
                      <w:marLeft w:val="0"/>
                      <w:marRight w:val="0"/>
                      <w:marTop w:val="0"/>
                      <w:marBottom w:val="0"/>
                      <w:divBdr>
                        <w:top w:val="none" w:sz="0" w:space="0" w:color="auto"/>
                        <w:left w:val="none" w:sz="0" w:space="0" w:color="auto"/>
                        <w:bottom w:val="none" w:sz="0" w:space="0" w:color="auto"/>
                        <w:right w:val="none" w:sz="0" w:space="0" w:color="auto"/>
                      </w:divBdr>
                      <w:divsChild>
                        <w:div w:id="1987854972">
                          <w:marLeft w:val="0"/>
                          <w:marRight w:val="0"/>
                          <w:marTop w:val="150"/>
                          <w:marBottom w:val="150"/>
                          <w:divBdr>
                            <w:top w:val="single" w:sz="6" w:space="0" w:color="EAEAEA"/>
                            <w:left w:val="single" w:sz="6" w:space="0" w:color="EAEAEA"/>
                            <w:bottom w:val="single" w:sz="6" w:space="0" w:color="EAEAEA"/>
                            <w:right w:val="single" w:sz="6" w:space="0" w:color="EAEAEA"/>
                          </w:divBdr>
                          <w:divsChild>
                            <w:div w:id="1621374249">
                              <w:marLeft w:val="180"/>
                              <w:marRight w:val="0"/>
                              <w:marTop w:val="0"/>
                              <w:marBottom w:val="0"/>
                              <w:divBdr>
                                <w:top w:val="none" w:sz="0" w:space="0" w:color="auto"/>
                                <w:left w:val="none" w:sz="0" w:space="0" w:color="auto"/>
                                <w:bottom w:val="none" w:sz="0" w:space="0" w:color="auto"/>
                                <w:right w:val="none" w:sz="0" w:space="0" w:color="auto"/>
                              </w:divBdr>
                            </w:div>
                          </w:divsChild>
                        </w:div>
                        <w:div w:id="1883668355">
                          <w:marLeft w:val="0"/>
                          <w:marRight w:val="0"/>
                          <w:marTop w:val="0"/>
                          <w:marBottom w:val="0"/>
                          <w:divBdr>
                            <w:top w:val="none" w:sz="0" w:space="0" w:color="auto"/>
                            <w:left w:val="none" w:sz="0" w:space="0" w:color="auto"/>
                            <w:bottom w:val="none" w:sz="0" w:space="0" w:color="auto"/>
                            <w:right w:val="none" w:sz="0" w:space="0" w:color="auto"/>
                          </w:divBdr>
                          <w:divsChild>
                            <w:div w:id="1752778607">
                              <w:marLeft w:val="0"/>
                              <w:marRight w:val="0"/>
                              <w:marTop w:val="0"/>
                              <w:marBottom w:val="0"/>
                              <w:divBdr>
                                <w:top w:val="none" w:sz="0" w:space="0" w:color="auto"/>
                                <w:left w:val="none" w:sz="0" w:space="0" w:color="auto"/>
                                <w:bottom w:val="none" w:sz="0" w:space="0" w:color="auto"/>
                                <w:right w:val="none" w:sz="0" w:space="0" w:color="auto"/>
                              </w:divBdr>
                              <w:divsChild>
                                <w:div w:id="136922590">
                                  <w:marLeft w:val="0"/>
                                  <w:marRight w:val="0"/>
                                  <w:marTop w:val="0"/>
                                  <w:marBottom w:val="0"/>
                                  <w:divBdr>
                                    <w:top w:val="none" w:sz="0" w:space="0" w:color="auto"/>
                                    <w:left w:val="none" w:sz="0" w:space="0" w:color="auto"/>
                                    <w:bottom w:val="none" w:sz="0" w:space="0" w:color="auto"/>
                                    <w:right w:val="none" w:sz="0" w:space="0" w:color="auto"/>
                                  </w:divBdr>
                                </w:div>
                                <w:div w:id="1713386746">
                                  <w:marLeft w:val="0"/>
                                  <w:marRight w:val="0"/>
                                  <w:marTop w:val="0"/>
                                  <w:marBottom w:val="0"/>
                                  <w:divBdr>
                                    <w:top w:val="none" w:sz="0" w:space="0" w:color="auto"/>
                                    <w:left w:val="none" w:sz="0" w:space="0" w:color="auto"/>
                                    <w:bottom w:val="none" w:sz="0" w:space="0" w:color="auto"/>
                                    <w:right w:val="none" w:sz="0" w:space="0" w:color="auto"/>
                                  </w:divBdr>
                                </w:div>
                              </w:divsChild>
                            </w:div>
                            <w:div w:id="1121264546">
                              <w:marLeft w:val="0"/>
                              <w:marRight w:val="0"/>
                              <w:marTop w:val="0"/>
                              <w:marBottom w:val="0"/>
                              <w:divBdr>
                                <w:top w:val="none" w:sz="0" w:space="0" w:color="auto"/>
                                <w:left w:val="none" w:sz="0" w:space="0" w:color="auto"/>
                                <w:bottom w:val="none" w:sz="0" w:space="0" w:color="auto"/>
                                <w:right w:val="none" w:sz="0" w:space="0" w:color="auto"/>
                              </w:divBdr>
                              <w:divsChild>
                                <w:div w:id="165099927">
                                  <w:marLeft w:val="0"/>
                                  <w:marRight w:val="0"/>
                                  <w:marTop w:val="0"/>
                                  <w:marBottom w:val="120"/>
                                  <w:divBdr>
                                    <w:top w:val="none" w:sz="0" w:space="0" w:color="auto"/>
                                    <w:left w:val="none" w:sz="0" w:space="0" w:color="auto"/>
                                    <w:bottom w:val="none" w:sz="0" w:space="0" w:color="auto"/>
                                    <w:right w:val="none" w:sz="0" w:space="0" w:color="auto"/>
                                  </w:divBdr>
                                </w:div>
                                <w:div w:id="898319492">
                                  <w:marLeft w:val="0"/>
                                  <w:marRight w:val="0"/>
                                  <w:marTop w:val="0"/>
                                  <w:marBottom w:val="0"/>
                                  <w:divBdr>
                                    <w:top w:val="none" w:sz="0" w:space="0" w:color="auto"/>
                                    <w:left w:val="none" w:sz="0" w:space="0" w:color="auto"/>
                                    <w:bottom w:val="none" w:sz="0" w:space="0" w:color="auto"/>
                                    <w:right w:val="none" w:sz="0" w:space="0" w:color="auto"/>
                                  </w:divBdr>
                                </w:div>
                                <w:div w:id="238558678">
                                  <w:marLeft w:val="0"/>
                                  <w:marRight w:val="0"/>
                                  <w:marTop w:val="0"/>
                                  <w:marBottom w:val="0"/>
                                  <w:divBdr>
                                    <w:top w:val="none" w:sz="0" w:space="0" w:color="auto"/>
                                    <w:left w:val="none" w:sz="0" w:space="0" w:color="auto"/>
                                    <w:bottom w:val="none" w:sz="0" w:space="0" w:color="auto"/>
                                    <w:right w:val="none" w:sz="0" w:space="0" w:color="auto"/>
                                  </w:divBdr>
                                </w:div>
                                <w:div w:id="980692226">
                                  <w:marLeft w:val="0"/>
                                  <w:marRight w:val="0"/>
                                  <w:marTop w:val="0"/>
                                  <w:marBottom w:val="0"/>
                                  <w:divBdr>
                                    <w:top w:val="none" w:sz="0" w:space="0" w:color="auto"/>
                                    <w:left w:val="none" w:sz="0" w:space="0" w:color="auto"/>
                                    <w:bottom w:val="none" w:sz="0" w:space="0" w:color="auto"/>
                                    <w:right w:val="none" w:sz="0" w:space="0" w:color="auto"/>
                                  </w:divBdr>
                                </w:div>
                                <w:div w:id="1108622312">
                                  <w:marLeft w:val="0"/>
                                  <w:marRight w:val="0"/>
                                  <w:marTop w:val="0"/>
                                  <w:marBottom w:val="0"/>
                                  <w:divBdr>
                                    <w:top w:val="none" w:sz="0" w:space="0" w:color="auto"/>
                                    <w:left w:val="none" w:sz="0" w:space="0" w:color="auto"/>
                                    <w:bottom w:val="none" w:sz="0" w:space="0" w:color="auto"/>
                                    <w:right w:val="none" w:sz="0" w:space="0" w:color="auto"/>
                                  </w:divBdr>
                                </w:div>
                              </w:divsChild>
                            </w:div>
                            <w:div w:id="1540125759">
                              <w:marLeft w:val="0"/>
                              <w:marRight w:val="0"/>
                              <w:marTop w:val="0"/>
                              <w:marBottom w:val="0"/>
                              <w:divBdr>
                                <w:top w:val="none" w:sz="0" w:space="0" w:color="auto"/>
                                <w:left w:val="none" w:sz="0" w:space="0" w:color="auto"/>
                                <w:bottom w:val="none" w:sz="0" w:space="0" w:color="auto"/>
                                <w:right w:val="none" w:sz="0" w:space="0" w:color="auto"/>
                              </w:divBdr>
                              <w:divsChild>
                                <w:div w:id="246772581">
                                  <w:marLeft w:val="0"/>
                                  <w:marRight w:val="0"/>
                                  <w:marTop w:val="0"/>
                                  <w:marBottom w:val="120"/>
                                  <w:divBdr>
                                    <w:top w:val="none" w:sz="0" w:space="0" w:color="auto"/>
                                    <w:left w:val="none" w:sz="0" w:space="0" w:color="auto"/>
                                    <w:bottom w:val="none" w:sz="0" w:space="0" w:color="auto"/>
                                    <w:right w:val="none" w:sz="0" w:space="0" w:color="auto"/>
                                  </w:divBdr>
                                </w:div>
                              </w:divsChild>
                            </w:div>
                            <w:div w:id="922107875">
                              <w:marLeft w:val="0"/>
                              <w:marRight w:val="0"/>
                              <w:marTop w:val="0"/>
                              <w:marBottom w:val="0"/>
                              <w:divBdr>
                                <w:top w:val="none" w:sz="0" w:space="0" w:color="auto"/>
                                <w:left w:val="none" w:sz="0" w:space="0" w:color="auto"/>
                                <w:bottom w:val="none" w:sz="0" w:space="0" w:color="auto"/>
                                <w:right w:val="none" w:sz="0" w:space="0" w:color="auto"/>
                              </w:divBdr>
                            </w:div>
                            <w:div w:id="143815772">
                              <w:marLeft w:val="0"/>
                              <w:marRight w:val="0"/>
                              <w:marTop w:val="0"/>
                              <w:marBottom w:val="0"/>
                              <w:divBdr>
                                <w:top w:val="none" w:sz="0" w:space="0" w:color="auto"/>
                                <w:left w:val="none" w:sz="0" w:space="0" w:color="auto"/>
                                <w:bottom w:val="none" w:sz="0" w:space="0" w:color="auto"/>
                                <w:right w:val="none" w:sz="0" w:space="0" w:color="auto"/>
                              </w:divBdr>
                            </w:div>
                            <w:div w:id="44015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890905">
      <w:bodyDiv w:val="1"/>
      <w:marLeft w:val="0"/>
      <w:marRight w:val="0"/>
      <w:marTop w:val="0"/>
      <w:marBottom w:val="0"/>
      <w:divBdr>
        <w:top w:val="none" w:sz="0" w:space="0" w:color="auto"/>
        <w:left w:val="none" w:sz="0" w:space="0" w:color="auto"/>
        <w:bottom w:val="none" w:sz="0" w:space="0" w:color="auto"/>
        <w:right w:val="none" w:sz="0" w:space="0" w:color="auto"/>
      </w:divBdr>
      <w:divsChild>
        <w:div w:id="1397896148">
          <w:marLeft w:val="0"/>
          <w:marRight w:val="0"/>
          <w:marTop w:val="0"/>
          <w:marBottom w:val="0"/>
          <w:divBdr>
            <w:top w:val="none" w:sz="0" w:space="0" w:color="auto"/>
            <w:left w:val="none" w:sz="0" w:space="0" w:color="auto"/>
            <w:bottom w:val="none" w:sz="0" w:space="0" w:color="auto"/>
            <w:right w:val="none" w:sz="0" w:space="0" w:color="auto"/>
          </w:divBdr>
          <w:divsChild>
            <w:div w:id="1383796445">
              <w:marLeft w:val="0"/>
              <w:marRight w:val="0"/>
              <w:marTop w:val="0"/>
              <w:marBottom w:val="0"/>
              <w:divBdr>
                <w:top w:val="none" w:sz="0" w:space="0" w:color="auto"/>
                <w:left w:val="none" w:sz="0" w:space="0" w:color="auto"/>
                <w:bottom w:val="none" w:sz="0" w:space="0" w:color="auto"/>
                <w:right w:val="none" w:sz="0" w:space="0" w:color="auto"/>
              </w:divBdr>
              <w:divsChild>
                <w:div w:id="397243265">
                  <w:marLeft w:val="0"/>
                  <w:marRight w:val="0"/>
                  <w:marTop w:val="0"/>
                  <w:marBottom w:val="0"/>
                  <w:divBdr>
                    <w:top w:val="none" w:sz="0" w:space="0" w:color="auto"/>
                    <w:left w:val="none" w:sz="0" w:space="0" w:color="auto"/>
                    <w:bottom w:val="none" w:sz="0" w:space="0" w:color="auto"/>
                    <w:right w:val="none" w:sz="0" w:space="0" w:color="auto"/>
                  </w:divBdr>
                  <w:divsChild>
                    <w:div w:id="557859932">
                      <w:marLeft w:val="0"/>
                      <w:marRight w:val="0"/>
                      <w:marTop w:val="0"/>
                      <w:marBottom w:val="0"/>
                      <w:divBdr>
                        <w:top w:val="none" w:sz="0" w:space="0" w:color="auto"/>
                        <w:left w:val="none" w:sz="0" w:space="0" w:color="auto"/>
                        <w:bottom w:val="none" w:sz="0" w:space="0" w:color="auto"/>
                        <w:right w:val="none" w:sz="0" w:space="0" w:color="auto"/>
                      </w:divBdr>
                      <w:divsChild>
                        <w:div w:id="1021781182">
                          <w:marLeft w:val="0"/>
                          <w:marRight w:val="0"/>
                          <w:marTop w:val="0"/>
                          <w:marBottom w:val="0"/>
                          <w:divBdr>
                            <w:top w:val="none" w:sz="0" w:space="0" w:color="auto"/>
                            <w:left w:val="none" w:sz="0" w:space="0" w:color="auto"/>
                            <w:bottom w:val="none" w:sz="0" w:space="0" w:color="auto"/>
                            <w:right w:val="none" w:sz="0" w:space="0" w:color="auto"/>
                          </w:divBdr>
                          <w:divsChild>
                            <w:div w:id="1759710294">
                              <w:marLeft w:val="0"/>
                              <w:marRight w:val="0"/>
                              <w:marTop w:val="0"/>
                              <w:marBottom w:val="0"/>
                              <w:divBdr>
                                <w:top w:val="none" w:sz="0" w:space="0" w:color="auto"/>
                                <w:left w:val="none" w:sz="0" w:space="0" w:color="auto"/>
                                <w:bottom w:val="none" w:sz="0" w:space="0" w:color="auto"/>
                                <w:right w:val="none" w:sz="0" w:space="0" w:color="auto"/>
                              </w:divBdr>
                              <w:divsChild>
                                <w:div w:id="192039627">
                                  <w:marLeft w:val="0"/>
                                  <w:marRight w:val="0"/>
                                  <w:marTop w:val="0"/>
                                  <w:marBottom w:val="0"/>
                                  <w:divBdr>
                                    <w:top w:val="none" w:sz="0" w:space="0" w:color="auto"/>
                                    <w:left w:val="none" w:sz="0" w:space="0" w:color="auto"/>
                                    <w:bottom w:val="none" w:sz="0" w:space="0" w:color="auto"/>
                                    <w:right w:val="none" w:sz="0" w:space="0" w:color="auto"/>
                                  </w:divBdr>
                                </w:div>
                                <w:div w:id="1508252466">
                                  <w:marLeft w:val="0"/>
                                  <w:marRight w:val="0"/>
                                  <w:marTop w:val="0"/>
                                  <w:marBottom w:val="0"/>
                                  <w:divBdr>
                                    <w:top w:val="none" w:sz="0" w:space="0" w:color="auto"/>
                                    <w:left w:val="none" w:sz="0" w:space="0" w:color="auto"/>
                                    <w:bottom w:val="none" w:sz="0" w:space="0" w:color="auto"/>
                                    <w:right w:val="none" w:sz="0" w:space="0" w:color="auto"/>
                                  </w:divBdr>
                                </w:div>
                                <w:div w:id="2010058482">
                                  <w:marLeft w:val="0"/>
                                  <w:marRight w:val="0"/>
                                  <w:marTop w:val="0"/>
                                  <w:marBottom w:val="0"/>
                                  <w:divBdr>
                                    <w:top w:val="none" w:sz="0" w:space="0" w:color="auto"/>
                                    <w:left w:val="none" w:sz="0" w:space="0" w:color="auto"/>
                                    <w:bottom w:val="none" w:sz="0" w:space="0" w:color="auto"/>
                                    <w:right w:val="none" w:sz="0" w:space="0" w:color="auto"/>
                                  </w:divBdr>
                                  <w:divsChild>
                                    <w:div w:id="163860087">
                                      <w:marLeft w:val="0"/>
                                      <w:marRight w:val="0"/>
                                      <w:marTop w:val="0"/>
                                      <w:marBottom w:val="0"/>
                                      <w:divBdr>
                                        <w:top w:val="none" w:sz="0" w:space="0" w:color="auto"/>
                                        <w:left w:val="none" w:sz="0" w:space="0" w:color="auto"/>
                                        <w:bottom w:val="none" w:sz="0" w:space="0" w:color="auto"/>
                                        <w:right w:val="none" w:sz="0" w:space="0" w:color="auto"/>
                                      </w:divBdr>
                                      <w:divsChild>
                                        <w:div w:id="1418865731">
                                          <w:marLeft w:val="0"/>
                                          <w:marRight w:val="0"/>
                                          <w:marTop w:val="0"/>
                                          <w:marBottom w:val="0"/>
                                          <w:divBdr>
                                            <w:top w:val="none" w:sz="0" w:space="0" w:color="auto"/>
                                            <w:left w:val="none" w:sz="0" w:space="0" w:color="auto"/>
                                            <w:bottom w:val="none" w:sz="0" w:space="0" w:color="auto"/>
                                            <w:right w:val="none" w:sz="0" w:space="0" w:color="auto"/>
                                          </w:divBdr>
                                        </w:div>
                                        <w:div w:id="338847698">
                                          <w:marLeft w:val="0"/>
                                          <w:marRight w:val="0"/>
                                          <w:marTop w:val="0"/>
                                          <w:marBottom w:val="0"/>
                                          <w:divBdr>
                                            <w:top w:val="none" w:sz="0" w:space="0" w:color="auto"/>
                                            <w:left w:val="none" w:sz="0" w:space="0" w:color="auto"/>
                                            <w:bottom w:val="none" w:sz="0" w:space="0" w:color="auto"/>
                                            <w:right w:val="none" w:sz="0" w:space="0" w:color="auto"/>
                                          </w:divBdr>
                                        </w:div>
                                      </w:divsChild>
                                    </w:div>
                                    <w:div w:id="1597136336">
                                      <w:marLeft w:val="0"/>
                                      <w:marRight w:val="0"/>
                                      <w:marTop w:val="0"/>
                                      <w:marBottom w:val="0"/>
                                      <w:divBdr>
                                        <w:top w:val="none" w:sz="0" w:space="0" w:color="auto"/>
                                        <w:left w:val="none" w:sz="0" w:space="0" w:color="auto"/>
                                        <w:bottom w:val="none" w:sz="0" w:space="0" w:color="auto"/>
                                        <w:right w:val="none" w:sz="0" w:space="0" w:color="auto"/>
                                      </w:divBdr>
                                      <w:divsChild>
                                        <w:div w:id="1109738226">
                                          <w:marLeft w:val="0"/>
                                          <w:marRight w:val="0"/>
                                          <w:marTop w:val="0"/>
                                          <w:marBottom w:val="0"/>
                                          <w:divBdr>
                                            <w:top w:val="none" w:sz="0" w:space="0" w:color="auto"/>
                                            <w:left w:val="none" w:sz="0" w:space="0" w:color="auto"/>
                                            <w:bottom w:val="none" w:sz="0" w:space="0" w:color="auto"/>
                                            <w:right w:val="none" w:sz="0" w:space="0" w:color="auto"/>
                                          </w:divBdr>
                                        </w:div>
                                        <w:div w:id="1583830391">
                                          <w:marLeft w:val="0"/>
                                          <w:marRight w:val="0"/>
                                          <w:marTop w:val="0"/>
                                          <w:marBottom w:val="0"/>
                                          <w:divBdr>
                                            <w:top w:val="none" w:sz="0" w:space="0" w:color="auto"/>
                                            <w:left w:val="none" w:sz="0" w:space="0" w:color="auto"/>
                                            <w:bottom w:val="none" w:sz="0" w:space="0" w:color="auto"/>
                                            <w:right w:val="none" w:sz="0" w:space="0" w:color="auto"/>
                                          </w:divBdr>
                                        </w:div>
                                      </w:divsChild>
                                    </w:div>
                                    <w:div w:id="1492522978">
                                      <w:marLeft w:val="0"/>
                                      <w:marRight w:val="0"/>
                                      <w:marTop w:val="0"/>
                                      <w:marBottom w:val="0"/>
                                      <w:divBdr>
                                        <w:top w:val="none" w:sz="0" w:space="0" w:color="auto"/>
                                        <w:left w:val="none" w:sz="0" w:space="0" w:color="auto"/>
                                        <w:bottom w:val="none" w:sz="0" w:space="0" w:color="auto"/>
                                        <w:right w:val="none" w:sz="0" w:space="0" w:color="auto"/>
                                      </w:divBdr>
                                      <w:divsChild>
                                        <w:div w:id="529802238">
                                          <w:marLeft w:val="0"/>
                                          <w:marRight w:val="0"/>
                                          <w:marTop w:val="0"/>
                                          <w:marBottom w:val="0"/>
                                          <w:divBdr>
                                            <w:top w:val="none" w:sz="0" w:space="0" w:color="auto"/>
                                            <w:left w:val="none" w:sz="0" w:space="0" w:color="auto"/>
                                            <w:bottom w:val="none" w:sz="0" w:space="0" w:color="auto"/>
                                            <w:right w:val="none" w:sz="0" w:space="0" w:color="auto"/>
                                          </w:divBdr>
                                        </w:div>
                                        <w:div w:id="1573848640">
                                          <w:marLeft w:val="0"/>
                                          <w:marRight w:val="0"/>
                                          <w:marTop w:val="0"/>
                                          <w:marBottom w:val="0"/>
                                          <w:divBdr>
                                            <w:top w:val="none" w:sz="0" w:space="0" w:color="auto"/>
                                            <w:left w:val="none" w:sz="0" w:space="0" w:color="auto"/>
                                            <w:bottom w:val="none" w:sz="0" w:space="0" w:color="auto"/>
                                            <w:right w:val="none" w:sz="0" w:space="0" w:color="auto"/>
                                          </w:divBdr>
                                        </w:div>
                                      </w:divsChild>
                                    </w:div>
                                    <w:div w:id="299119983">
                                      <w:marLeft w:val="0"/>
                                      <w:marRight w:val="0"/>
                                      <w:marTop w:val="0"/>
                                      <w:marBottom w:val="0"/>
                                      <w:divBdr>
                                        <w:top w:val="none" w:sz="0" w:space="0" w:color="auto"/>
                                        <w:left w:val="none" w:sz="0" w:space="0" w:color="auto"/>
                                        <w:bottom w:val="none" w:sz="0" w:space="0" w:color="auto"/>
                                        <w:right w:val="none" w:sz="0" w:space="0" w:color="auto"/>
                                      </w:divBdr>
                                      <w:divsChild>
                                        <w:div w:id="1400522073">
                                          <w:marLeft w:val="0"/>
                                          <w:marRight w:val="0"/>
                                          <w:marTop w:val="0"/>
                                          <w:marBottom w:val="0"/>
                                          <w:divBdr>
                                            <w:top w:val="none" w:sz="0" w:space="0" w:color="auto"/>
                                            <w:left w:val="none" w:sz="0" w:space="0" w:color="auto"/>
                                            <w:bottom w:val="none" w:sz="0" w:space="0" w:color="auto"/>
                                            <w:right w:val="none" w:sz="0" w:space="0" w:color="auto"/>
                                          </w:divBdr>
                                        </w:div>
                                        <w:div w:id="2373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5134488">
      <w:bodyDiv w:val="1"/>
      <w:marLeft w:val="0"/>
      <w:marRight w:val="0"/>
      <w:marTop w:val="0"/>
      <w:marBottom w:val="0"/>
      <w:divBdr>
        <w:top w:val="none" w:sz="0" w:space="0" w:color="auto"/>
        <w:left w:val="none" w:sz="0" w:space="0" w:color="auto"/>
        <w:bottom w:val="none" w:sz="0" w:space="0" w:color="auto"/>
        <w:right w:val="none" w:sz="0" w:space="0" w:color="auto"/>
      </w:divBdr>
      <w:divsChild>
        <w:div w:id="483085784">
          <w:marLeft w:val="0"/>
          <w:marRight w:val="0"/>
          <w:marTop w:val="0"/>
          <w:marBottom w:val="0"/>
          <w:divBdr>
            <w:top w:val="none" w:sz="0" w:space="0" w:color="auto"/>
            <w:left w:val="none" w:sz="0" w:space="0" w:color="auto"/>
            <w:bottom w:val="none" w:sz="0" w:space="0" w:color="auto"/>
            <w:right w:val="none" w:sz="0" w:space="0" w:color="auto"/>
          </w:divBdr>
          <w:divsChild>
            <w:div w:id="515654748">
              <w:marLeft w:val="0"/>
              <w:marRight w:val="0"/>
              <w:marTop w:val="0"/>
              <w:marBottom w:val="0"/>
              <w:divBdr>
                <w:top w:val="none" w:sz="0" w:space="0" w:color="auto"/>
                <w:left w:val="none" w:sz="0" w:space="0" w:color="auto"/>
                <w:bottom w:val="none" w:sz="0" w:space="0" w:color="auto"/>
                <w:right w:val="none" w:sz="0" w:space="0" w:color="auto"/>
              </w:divBdr>
              <w:divsChild>
                <w:div w:id="1827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7815">
      <w:bodyDiv w:val="1"/>
      <w:marLeft w:val="0"/>
      <w:marRight w:val="0"/>
      <w:marTop w:val="0"/>
      <w:marBottom w:val="0"/>
      <w:divBdr>
        <w:top w:val="none" w:sz="0" w:space="0" w:color="auto"/>
        <w:left w:val="none" w:sz="0" w:space="0" w:color="auto"/>
        <w:bottom w:val="none" w:sz="0" w:space="0" w:color="auto"/>
        <w:right w:val="none" w:sz="0" w:space="0" w:color="auto"/>
      </w:divBdr>
      <w:divsChild>
        <w:div w:id="459568686">
          <w:marLeft w:val="0"/>
          <w:marRight w:val="0"/>
          <w:marTop w:val="0"/>
          <w:marBottom w:val="0"/>
          <w:divBdr>
            <w:top w:val="none" w:sz="0" w:space="0" w:color="auto"/>
            <w:left w:val="none" w:sz="0" w:space="0" w:color="auto"/>
            <w:bottom w:val="none" w:sz="0" w:space="0" w:color="auto"/>
            <w:right w:val="none" w:sz="0" w:space="0" w:color="auto"/>
          </w:divBdr>
          <w:divsChild>
            <w:div w:id="1622417758">
              <w:marLeft w:val="0"/>
              <w:marRight w:val="0"/>
              <w:marTop w:val="0"/>
              <w:marBottom w:val="0"/>
              <w:divBdr>
                <w:top w:val="none" w:sz="0" w:space="0" w:color="auto"/>
                <w:left w:val="none" w:sz="0" w:space="0" w:color="auto"/>
                <w:bottom w:val="none" w:sz="0" w:space="0" w:color="auto"/>
                <w:right w:val="none" w:sz="0" w:space="0" w:color="auto"/>
              </w:divBdr>
              <w:divsChild>
                <w:div w:id="1939556273">
                  <w:marLeft w:val="0"/>
                  <w:marRight w:val="0"/>
                  <w:marTop w:val="0"/>
                  <w:marBottom w:val="0"/>
                  <w:divBdr>
                    <w:top w:val="none" w:sz="0" w:space="0" w:color="auto"/>
                    <w:left w:val="none" w:sz="0" w:space="0" w:color="auto"/>
                    <w:bottom w:val="none" w:sz="0" w:space="0" w:color="auto"/>
                    <w:right w:val="none" w:sz="0" w:space="0" w:color="auto"/>
                  </w:divBdr>
                  <w:divsChild>
                    <w:div w:id="758869990">
                      <w:marLeft w:val="0"/>
                      <w:marRight w:val="0"/>
                      <w:marTop w:val="0"/>
                      <w:marBottom w:val="0"/>
                      <w:divBdr>
                        <w:top w:val="none" w:sz="0" w:space="0" w:color="auto"/>
                        <w:left w:val="none" w:sz="0" w:space="0" w:color="auto"/>
                        <w:bottom w:val="none" w:sz="0" w:space="0" w:color="auto"/>
                        <w:right w:val="none" w:sz="0" w:space="0" w:color="auto"/>
                      </w:divBdr>
                      <w:divsChild>
                        <w:div w:id="941953083">
                          <w:marLeft w:val="0"/>
                          <w:marRight w:val="0"/>
                          <w:marTop w:val="0"/>
                          <w:marBottom w:val="0"/>
                          <w:divBdr>
                            <w:top w:val="none" w:sz="0" w:space="0" w:color="auto"/>
                            <w:left w:val="none" w:sz="0" w:space="0" w:color="auto"/>
                            <w:bottom w:val="none" w:sz="0" w:space="0" w:color="auto"/>
                            <w:right w:val="none" w:sz="0" w:space="0" w:color="auto"/>
                          </w:divBdr>
                          <w:divsChild>
                            <w:div w:id="1211114623">
                              <w:marLeft w:val="0"/>
                              <w:marRight w:val="0"/>
                              <w:marTop w:val="0"/>
                              <w:marBottom w:val="0"/>
                              <w:divBdr>
                                <w:top w:val="none" w:sz="0" w:space="0" w:color="auto"/>
                                <w:left w:val="none" w:sz="0" w:space="0" w:color="auto"/>
                                <w:bottom w:val="none" w:sz="0" w:space="0" w:color="auto"/>
                                <w:right w:val="none" w:sz="0" w:space="0" w:color="auto"/>
                              </w:divBdr>
                              <w:divsChild>
                                <w:div w:id="1513686429">
                                  <w:marLeft w:val="0"/>
                                  <w:marRight w:val="0"/>
                                  <w:marTop w:val="0"/>
                                  <w:marBottom w:val="0"/>
                                  <w:divBdr>
                                    <w:top w:val="none" w:sz="0" w:space="0" w:color="auto"/>
                                    <w:left w:val="none" w:sz="0" w:space="0" w:color="auto"/>
                                    <w:bottom w:val="none" w:sz="0" w:space="0" w:color="auto"/>
                                    <w:right w:val="none" w:sz="0" w:space="0" w:color="auto"/>
                                  </w:divBdr>
                                </w:div>
                                <w:div w:id="1497914945">
                                  <w:marLeft w:val="0"/>
                                  <w:marRight w:val="0"/>
                                  <w:marTop w:val="0"/>
                                  <w:marBottom w:val="0"/>
                                  <w:divBdr>
                                    <w:top w:val="none" w:sz="0" w:space="0" w:color="auto"/>
                                    <w:left w:val="none" w:sz="0" w:space="0" w:color="auto"/>
                                    <w:bottom w:val="none" w:sz="0" w:space="0" w:color="auto"/>
                                    <w:right w:val="none" w:sz="0" w:space="0" w:color="auto"/>
                                  </w:divBdr>
                                </w:div>
                                <w:div w:id="17316573">
                                  <w:marLeft w:val="0"/>
                                  <w:marRight w:val="0"/>
                                  <w:marTop w:val="0"/>
                                  <w:marBottom w:val="0"/>
                                  <w:divBdr>
                                    <w:top w:val="none" w:sz="0" w:space="0" w:color="auto"/>
                                    <w:left w:val="none" w:sz="0" w:space="0" w:color="auto"/>
                                    <w:bottom w:val="none" w:sz="0" w:space="0" w:color="auto"/>
                                    <w:right w:val="none" w:sz="0" w:space="0" w:color="auto"/>
                                  </w:divBdr>
                                  <w:divsChild>
                                    <w:div w:id="1604993886">
                                      <w:marLeft w:val="0"/>
                                      <w:marRight w:val="0"/>
                                      <w:marTop w:val="0"/>
                                      <w:marBottom w:val="0"/>
                                      <w:divBdr>
                                        <w:top w:val="none" w:sz="0" w:space="0" w:color="auto"/>
                                        <w:left w:val="none" w:sz="0" w:space="0" w:color="auto"/>
                                        <w:bottom w:val="none" w:sz="0" w:space="0" w:color="auto"/>
                                        <w:right w:val="none" w:sz="0" w:space="0" w:color="auto"/>
                                      </w:divBdr>
                                      <w:divsChild>
                                        <w:div w:id="406265496">
                                          <w:marLeft w:val="0"/>
                                          <w:marRight w:val="0"/>
                                          <w:marTop w:val="0"/>
                                          <w:marBottom w:val="0"/>
                                          <w:divBdr>
                                            <w:top w:val="none" w:sz="0" w:space="0" w:color="auto"/>
                                            <w:left w:val="none" w:sz="0" w:space="0" w:color="auto"/>
                                            <w:bottom w:val="none" w:sz="0" w:space="0" w:color="auto"/>
                                            <w:right w:val="none" w:sz="0" w:space="0" w:color="auto"/>
                                          </w:divBdr>
                                        </w:div>
                                        <w:div w:id="1062682771">
                                          <w:marLeft w:val="0"/>
                                          <w:marRight w:val="0"/>
                                          <w:marTop w:val="0"/>
                                          <w:marBottom w:val="0"/>
                                          <w:divBdr>
                                            <w:top w:val="none" w:sz="0" w:space="0" w:color="auto"/>
                                            <w:left w:val="none" w:sz="0" w:space="0" w:color="auto"/>
                                            <w:bottom w:val="none" w:sz="0" w:space="0" w:color="auto"/>
                                            <w:right w:val="none" w:sz="0" w:space="0" w:color="auto"/>
                                          </w:divBdr>
                                        </w:div>
                                      </w:divsChild>
                                    </w:div>
                                    <w:div w:id="1069571521">
                                      <w:marLeft w:val="0"/>
                                      <w:marRight w:val="0"/>
                                      <w:marTop w:val="0"/>
                                      <w:marBottom w:val="0"/>
                                      <w:divBdr>
                                        <w:top w:val="none" w:sz="0" w:space="0" w:color="auto"/>
                                        <w:left w:val="none" w:sz="0" w:space="0" w:color="auto"/>
                                        <w:bottom w:val="none" w:sz="0" w:space="0" w:color="auto"/>
                                        <w:right w:val="none" w:sz="0" w:space="0" w:color="auto"/>
                                      </w:divBdr>
                                      <w:divsChild>
                                        <w:div w:id="146438959">
                                          <w:marLeft w:val="0"/>
                                          <w:marRight w:val="0"/>
                                          <w:marTop w:val="0"/>
                                          <w:marBottom w:val="0"/>
                                          <w:divBdr>
                                            <w:top w:val="none" w:sz="0" w:space="0" w:color="auto"/>
                                            <w:left w:val="none" w:sz="0" w:space="0" w:color="auto"/>
                                            <w:bottom w:val="none" w:sz="0" w:space="0" w:color="auto"/>
                                            <w:right w:val="none" w:sz="0" w:space="0" w:color="auto"/>
                                          </w:divBdr>
                                        </w:div>
                                        <w:div w:id="1587960556">
                                          <w:marLeft w:val="0"/>
                                          <w:marRight w:val="0"/>
                                          <w:marTop w:val="0"/>
                                          <w:marBottom w:val="0"/>
                                          <w:divBdr>
                                            <w:top w:val="none" w:sz="0" w:space="0" w:color="auto"/>
                                            <w:left w:val="none" w:sz="0" w:space="0" w:color="auto"/>
                                            <w:bottom w:val="none" w:sz="0" w:space="0" w:color="auto"/>
                                            <w:right w:val="none" w:sz="0" w:space="0" w:color="auto"/>
                                          </w:divBdr>
                                        </w:div>
                                      </w:divsChild>
                                    </w:div>
                                    <w:div w:id="1597520623">
                                      <w:marLeft w:val="0"/>
                                      <w:marRight w:val="0"/>
                                      <w:marTop w:val="0"/>
                                      <w:marBottom w:val="0"/>
                                      <w:divBdr>
                                        <w:top w:val="none" w:sz="0" w:space="0" w:color="auto"/>
                                        <w:left w:val="none" w:sz="0" w:space="0" w:color="auto"/>
                                        <w:bottom w:val="none" w:sz="0" w:space="0" w:color="auto"/>
                                        <w:right w:val="none" w:sz="0" w:space="0" w:color="auto"/>
                                      </w:divBdr>
                                      <w:divsChild>
                                        <w:div w:id="1765303929">
                                          <w:marLeft w:val="0"/>
                                          <w:marRight w:val="0"/>
                                          <w:marTop w:val="0"/>
                                          <w:marBottom w:val="0"/>
                                          <w:divBdr>
                                            <w:top w:val="none" w:sz="0" w:space="0" w:color="auto"/>
                                            <w:left w:val="none" w:sz="0" w:space="0" w:color="auto"/>
                                            <w:bottom w:val="none" w:sz="0" w:space="0" w:color="auto"/>
                                            <w:right w:val="none" w:sz="0" w:space="0" w:color="auto"/>
                                          </w:divBdr>
                                        </w:div>
                                        <w:div w:id="15679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9966371">
      <w:bodyDiv w:val="1"/>
      <w:marLeft w:val="0"/>
      <w:marRight w:val="0"/>
      <w:marTop w:val="0"/>
      <w:marBottom w:val="0"/>
      <w:divBdr>
        <w:top w:val="none" w:sz="0" w:space="0" w:color="auto"/>
        <w:left w:val="none" w:sz="0" w:space="0" w:color="auto"/>
        <w:bottom w:val="none" w:sz="0" w:space="0" w:color="auto"/>
        <w:right w:val="none" w:sz="0" w:space="0" w:color="auto"/>
      </w:divBdr>
      <w:divsChild>
        <w:div w:id="955403920">
          <w:marLeft w:val="0"/>
          <w:marRight w:val="0"/>
          <w:marTop w:val="0"/>
          <w:marBottom w:val="0"/>
          <w:divBdr>
            <w:top w:val="none" w:sz="0" w:space="0" w:color="auto"/>
            <w:left w:val="none" w:sz="0" w:space="0" w:color="auto"/>
            <w:bottom w:val="none" w:sz="0" w:space="0" w:color="auto"/>
            <w:right w:val="none" w:sz="0" w:space="0" w:color="auto"/>
          </w:divBdr>
          <w:divsChild>
            <w:div w:id="1363703374">
              <w:marLeft w:val="0"/>
              <w:marRight w:val="0"/>
              <w:marTop w:val="0"/>
              <w:marBottom w:val="0"/>
              <w:divBdr>
                <w:top w:val="none" w:sz="0" w:space="0" w:color="auto"/>
                <w:left w:val="none" w:sz="0" w:space="0" w:color="auto"/>
                <w:bottom w:val="none" w:sz="0" w:space="0" w:color="auto"/>
                <w:right w:val="none" w:sz="0" w:space="0" w:color="auto"/>
              </w:divBdr>
              <w:divsChild>
                <w:div w:id="2049641111">
                  <w:marLeft w:val="0"/>
                  <w:marRight w:val="0"/>
                  <w:marTop w:val="0"/>
                  <w:marBottom w:val="0"/>
                  <w:divBdr>
                    <w:top w:val="none" w:sz="0" w:space="0" w:color="auto"/>
                    <w:left w:val="none" w:sz="0" w:space="0" w:color="auto"/>
                    <w:bottom w:val="none" w:sz="0" w:space="0" w:color="auto"/>
                    <w:right w:val="none" w:sz="0" w:space="0" w:color="auto"/>
                  </w:divBdr>
                  <w:divsChild>
                    <w:div w:id="472526898">
                      <w:marLeft w:val="0"/>
                      <w:marRight w:val="0"/>
                      <w:marTop w:val="0"/>
                      <w:marBottom w:val="0"/>
                      <w:divBdr>
                        <w:top w:val="none" w:sz="0" w:space="0" w:color="auto"/>
                        <w:left w:val="none" w:sz="0" w:space="0" w:color="auto"/>
                        <w:bottom w:val="none" w:sz="0" w:space="0" w:color="auto"/>
                        <w:right w:val="none" w:sz="0" w:space="0" w:color="auto"/>
                      </w:divBdr>
                      <w:divsChild>
                        <w:div w:id="53936569">
                          <w:marLeft w:val="0"/>
                          <w:marRight w:val="0"/>
                          <w:marTop w:val="0"/>
                          <w:marBottom w:val="0"/>
                          <w:divBdr>
                            <w:top w:val="none" w:sz="0" w:space="0" w:color="auto"/>
                            <w:left w:val="none" w:sz="0" w:space="0" w:color="auto"/>
                            <w:bottom w:val="none" w:sz="0" w:space="0" w:color="auto"/>
                            <w:right w:val="none" w:sz="0" w:space="0" w:color="auto"/>
                          </w:divBdr>
                          <w:divsChild>
                            <w:div w:id="1099981067">
                              <w:marLeft w:val="0"/>
                              <w:marRight w:val="0"/>
                              <w:marTop w:val="0"/>
                              <w:marBottom w:val="0"/>
                              <w:divBdr>
                                <w:top w:val="none" w:sz="0" w:space="0" w:color="auto"/>
                                <w:left w:val="none" w:sz="0" w:space="0" w:color="auto"/>
                                <w:bottom w:val="none" w:sz="0" w:space="0" w:color="auto"/>
                                <w:right w:val="none" w:sz="0" w:space="0" w:color="auto"/>
                              </w:divBdr>
                              <w:divsChild>
                                <w:div w:id="528493624">
                                  <w:marLeft w:val="0"/>
                                  <w:marRight w:val="0"/>
                                  <w:marTop w:val="0"/>
                                  <w:marBottom w:val="0"/>
                                  <w:divBdr>
                                    <w:top w:val="none" w:sz="0" w:space="0" w:color="auto"/>
                                    <w:left w:val="none" w:sz="0" w:space="0" w:color="auto"/>
                                    <w:bottom w:val="none" w:sz="0" w:space="0" w:color="auto"/>
                                    <w:right w:val="none" w:sz="0" w:space="0" w:color="auto"/>
                                  </w:divBdr>
                                </w:div>
                                <w:div w:id="115372178">
                                  <w:marLeft w:val="0"/>
                                  <w:marRight w:val="0"/>
                                  <w:marTop w:val="0"/>
                                  <w:marBottom w:val="0"/>
                                  <w:divBdr>
                                    <w:top w:val="none" w:sz="0" w:space="0" w:color="auto"/>
                                    <w:left w:val="none" w:sz="0" w:space="0" w:color="auto"/>
                                    <w:bottom w:val="none" w:sz="0" w:space="0" w:color="auto"/>
                                    <w:right w:val="none" w:sz="0" w:space="0" w:color="auto"/>
                                  </w:divBdr>
                                </w:div>
                                <w:div w:id="996344714">
                                  <w:marLeft w:val="0"/>
                                  <w:marRight w:val="0"/>
                                  <w:marTop w:val="0"/>
                                  <w:marBottom w:val="0"/>
                                  <w:divBdr>
                                    <w:top w:val="none" w:sz="0" w:space="0" w:color="auto"/>
                                    <w:left w:val="none" w:sz="0" w:space="0" w:color="auto"/>
                                    <w:bottom w:val="none" w:sz="0" w:space="0" w:color="auto"/>
                                    <w:right w:val="none" w:sz="0" w:space="0" w:color="auto"/>
                                  </w:divBdr>
                                  <w:divsChild>
                                    <w:div w:id="101999948">
                                      <w:marLeft w:val="0"/>
                                      <w:marRight w:val="0"/>
                                      <w:marTop w:val="0"/>
                                      <w:marBottom w:val="0"/>
                                      <w:divBdr>
                                        <w:top w:val="none" w:sz="0" w:space="0" w:color="auto"/>
                                        <w:left w:val="none" w:sz="0" w:space="0" w:color="auto"/>
                                        <w:bottom w:val="none" w:sz="0" w:space="0" w:color="auto"/>
                                        <w:right w:val="none" w:sz="0" w:space="0" w:color="auto"/>
                                      </w:divBdr>
                                      <w:divsChild>
                                        <w:div w:id="846746907">
                                          <w:marLeft w:val="0"/>
                                          <w:marRight w:val="0"/>
                                          <w:marTop w:val="0"/>
                                          <w:marBottom w:val="0"/>
                                          <w:divBdr>
                                            <w:top w:val="none" w:sz="0" w:space="0" w:color="auto"/>
                                            <w:left w:val="none" w:sz="0" w:space="0" w:color="auto"/>
                                            <w:bottom w:val="none" w:sz="0" w:space="0" w:color="auto"/>
                                            <w:right w:val="none" w:sz="0" w:space="0" w:color="auto"/>
                                          </w:divBdr>
                                        </w:div>
                                        <w:div w:id="22337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3797643">
      <w:bodyDiv w:val="1"/>
      <w:marLeft w:val="0"/>
      <w:marRight w:val="0"/>
      <w:marTop w:val="0"/>
      <w:marBottom w:val="0"/>
      <w:divBdr>
        <w:top w:val="none" w:sz="0" w:space="0" w:color="auto"/>
        <w:left w:val="none" w:sz="0" w:space="0" w:color="auto"/>
        <w:bottom w:val="none" w:sz="0" w:space="0" w:color="auto"/>
        <w:right w:val="none" w:sz="0" w:space="0" w:color="auto"/>
      </w:divBdr>
      <w:divsChild>
        <w:div w:id="1286161739">
          <w:marLeft w:val="0"/>
          <w:marRight w:val="0"/>
          <w:marTop w:val="0"/>
          <w:marBottom w:val="0"/>
          <w:divBdr>
            <w:top w:val="none" w:sz="0" w:space="0" w:color="auto"/>
            <w:left w:val="none" w:sz="0" w:space="0" w:color="auto"/>
            <w:bottom w:val="none" w:sz="0" w:space="0" w:color="auto"/>
            <w:right w:val="none" w:sz="0" w:space="0" w:color="auto"/>
          </w:divBdr>
          <w:divsChild>
            <w:div w:id="1052850285">
              <w:marLeft w:val="0"/>
              <w:marRight w:val="0"/>
              <w:marTop w:val="0"/>
              <w:marBottom w:val="0"/>
              <w:divBdr>
                <w:top w:val="none" w:sz="0" w:space="0" w:color="auto"/>
                <w:left w:val="none" w:sz="0" w:space="0" w:color="auto"/>
                <w:bottom w:val="none" w:sz="0" w:space="0" w:color="auto"/>
                <w:right w:val="none" w:sz="0" w:space="0" w:color="auto"/>
              </w:divBdr>
              <w:divsChild>
                <w:div w:id="116604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vi.wikipedia.org/wiki/T%E1%BA%A1m_%C6%B0%E1%BB%9Bc_Vi%E1%BB%87t_-_Ph%C3%A1p" TargetMode="External"/><Relationship Id="rId18" Type="http://schemas.openxmlformats.org/officeDocument/2006/relationships/image" Target="media/image2.jpeg"/><Relationship Id="rId26" Type="http://schemas.openxmlformats.org/officeDocument/2006/relationships/hyperlink" Target="javascript:PrintStory('/Home/PrintStory.aspx?distribution=30469&amp;print=true')" TargetMode="External"/><Relationship Id="rId39" Type="http://schemas.openxmlformats.org/officeDocument/2006/relationships/hyperlink" Target="http://www.facebook.com/sharer.php?u=http://dantri.com.vn/news-20170426161956247.htm"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hyperlink" Target="http://baotintuc.vn/thoi-su/de-nghi-phia-philippines-dam-bao-an-toan-cho-cac-cong-dan-cua-viet-nam-20170712124507992.htm" TargetMode="External"/><Relationship Id="rId42" Type="http://schemas.openxmlformats.org/officeDocument/2006/relationships/image" Target="media/image12.jpeg"/><Relationship Id="rId47" Type="http://schemas.openxmlformats.org/officeDocument/2006/relationships/hyperlink" Target="http://www.facebook.com/sharer.php?u=http://dantri.com.vn/news-2016042523341009.htm"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vi.wikipedia.org/wiki/H%E1%BB%99i_ngh%E1%BB%8B_Fontainebleau_1946" TargetMode="External"/><Relationship Id="rId17" Type="http://schemas.openxmlformats.org/officeDocument/2006/relationships/hyperlink" Target="http://giaoducthoidai.vn/giao-duc/" TargetMode="External"/><Relationship Id="rId25" Type="http://schemas.openxmlformats.org/officeDocument/2006/relationships/hyperlink" Target="javascript:SendEmail('/Home/SendEmail.aspx?url=http%3a%2f%2fwww.tapchicongsan.org.vn%2fHome%2fNghiencuu-Traodoi%2f2014%2f30469%2fQuan-diem-duong-loi-chien-luoc-cua-Dang-Cong-san-Viet-Nam.aspx')" TargetMode="External"/><Relationship Id="rId33" Type="http://schemas.openxmlformats.org/officeDocument/2006/relationships/image" Target="media/image8.jpeg"/><Relationship Id="rId38" Type="http://schemas.openxmlformats.org/officeDocument/2006/relationships/image" Target="media/image10.jpeg"/><Relationship Id="rId46" Type="http://schemas.openxmlformats.org/officeDocument/2006/relationships/hyperlink" Target="http://www.facebook.com/sharer.php?u=http://dantri.com.vn/news-2016042523341009.htm" TargetMode="External"/><Relationship Id="rId2" Type="http://schemas.openxmlformats.org/officeDocument/2006/relationships/numbering" Target="numbering.xml"/><Relationship Id="rId16" Type="http://schemas.openxmlformats.org/officeDocument/2006/relationships/hyperlink" Target="http://giaoducthoidai.vn/" TargetMode="External"/><Relationship Id="rId20" Type="http://schemas.openxmlformats.org/officeDocument/2006/relationships/image" Target="media/image3.png"/><Relationship Id="rId29" Type="http://schemas.openxmlformats.org/officeDocument/2006/relationships/hyperlink" Target="http://baotintuc.vn/phap-luat/canh-sat-viet-namlao-phoi-hop-chong-toi-pham-ma-tuy-bien-gioi-20170426181800095.htm" TargetMode="External"/><Relationship Id="rId41" Type="http://schemas.openxmlformats.org/officeDocument/2006/relationships/hyperlink" Target="http://www.facebook.com/sharer.php?u=http://dantri.com.vn/news-2016042523341009.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H%E1%BB%99i_ngh%E1%BB%8B_%C4%90%C3%A0_L%E1%BA%A1t_1946" TargetMode="External"/><Relationship Id="rId24" Type="http://schemas.openxmlformats.org/officeDocument/2006/relationships/hyperlink" Target="http://www.tapchicongsan.org.vn/Home/Nghiencuu-Traodoi.aspx" TargetMode="External"/><Relationship Id="rId32" Type="http://schemas.openxmlformats.org/officeDocument/2006/relationships/hyperlink" Target="http://baotintuc.vn/thoi-su/de-nghi-phia-philippines-dam-bao-an-toan-cho-cac-cong-dan-cua-viet-nam-20170712124507992.htm" TargetMode="External"/><Relationship Id="rId37" Type="http://schemas.openxmlformats.org/officeDocument/2006/relationships/image" Target="media/image9.jpeg"/><Relationship Id="rId40" Type="http://schemas.openxmlformats.org/officeDocument/2006/relationships/image" Target="media/image11.jpeg"/><Relationship Id="rId45"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hyperlink" Target="http://giaoducthoidai.vn/giao-duc/" TargetMode="External"/><Relationship Id="rId23" Type="http://schemas.openxmlformats.org/officeDocument/2006/relationships/image" Target="media/image6.jpeg"/><Relationship Id="rId28" Type="http://schemas.openxmlformats.org/officeDocument/2006/relationships/image" Target="media/image7.jpeg"/><Relationship Id="rId36" Type="http://schemas.openxmlformats.org/officeDocument/2006/relationships/hyperlink" Target="http://baotintuc.vn/thoi-su/55-quan-he-viet-namlao-khong-ngung-vun-dap-gin-giu-va-phat-trien-20170712121836877.htm" TargetMode="External"/><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facebook.com/sharer.php?u=http://dantri.com.vn/news-20170626065005658.htm" TargetMode="External"/><Relationship Id="rId31" Type="http://schemas.openxmlformats.org/officeDocument/2006/relationships/hyperlink" Target="http://baotintuc.vn/thoi-su/uy-ban-lien-hop-cam-moc-bien-gioi-viet-namlao-hop-vong-5-20130110091459074.htm" TargetMode="External"/><Relationship Id="rId44"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hyperlink" Target="http://www.baohoabinh.com.vn/11/Chinh_tri.htm" TargetMode="External"/><Relationship Id="rId14" Type="http://schemas.openxmlformats.org/officeDocument/2006/relationships/hyperlink" Target="http://vi.wikipedia.org/wiki/C%C3%A1ch_m%E1%BA%A1ng_th%C3%A1ng_T%C3%A1m" TargetMode="External"/><Relationship Id="rId22" Type="http://schemas.openxmlformats.org/officeDocument/2006/relationships/image" Target="media/image5.jpeg"/><Relationship Id="rId27" Type="http://schemas.openxmlformats.org/officeDocument/2006/relationships/hyperlink" Target="http://baotintuc.vn/phap-luat/canh-sat-viet-namlao-phoi-hop-chong-toi-pham-ma-tuy-bien-gioi-20170426181800095.htm" TargetMode="External"/><Relationship Id="rId30" Type="http://schemas.openxmlformats.org/officeDocument/2006/relationships/hyperlink" Target="http://baotintuc.vn/thoi-su/uy-ban-lien-chinh-phu-viet-namlao-hop-tong-ket-5-nam-20151227140104125.htm" TargetMode="External"/><Relationship Id="rId35" Type="http://schemas.openxmlformats.org/officeDocument/2006/relationships/hyperlink" Target="http://baotintuc.vn/thoi-su/thu-tuong-ket-thuc-tot-dep-chuyen-tham-duc-ha-lan-va-du-hoi-nghi-g20-20170712123857278.htm" TargetMode="External"/><Relationship Id="rId43" Type="http://schemas.openxmlformats.org/officeDocument/2006/relationships/image" Target="media/image13.jpeg"/><Relationship Id="rId48"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865CA-EAD0-480E-A3BE-A3CAB150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31496</Words>
  <Characters>179531</Characters>
  <Application>Microsoft Office Word</Application>
  <DocSecurity>0</DocSecurity>
  <Lines>1496</Lines>
  <Paragraphs>421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2</cp:revision>
  <dcterms:created xsi:type="dcterms:W3CDTF">2017-07-17T01:29:00Z</dcterms:created>
  <dcterms:modified xsi:type="dcterms:W3CDTF">2017-07-17T01:29:00Z</dcterms:modified>
</cp:coreProperties>
</file>